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DC7" w:rsidRPr="009832A1" w:rsidRDefault="00AC086D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02.3pt;margin-top:-17.35pt;width:277.1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7324" w:rsidRPr="003015FE" w:rsidRDefault="00ED0DC7" w:rsidP="00B77324">
                  <w:pPr>
                    <w:jc w:val="both"/>
                  </w:pPr>
                  <w:r w:rsidRPr="00CC5ADC"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t>н</w:t>
                  </w:r>
                  <w:r w:rsidRPr="00CC5ADC">
                    <w:t xml:space="preserve">аправленность программы </w:t>
                  </w:r>
                  <w:r>
                    <w:t>«</w:t>
                  </w:r>
                  <w:r w:rsidRPr="00CC5ADC">
                    <w:t xml:space="preserve">Экономика и </w:t>
                  </w:r>
                  <w:r>
                    <w:t>управление народным хозяйством»</w:t>
                  </w:r>
                  <w:r w:rsidRPr="00CC5ADC">
                    <w:t xml:space="preserve">, утв. приказом ректора ОмГА от </w:t>
                  </w:r>
                  <w:r w:rsidR="00A136FB">
                    <w:t>28.03.2022 № 28</w:t>
                  </w:r>
                </w:p>
                <w:p w:rsidR="00ED0DC7" w:rsidRPr="003015FE" w:rsidRDefault="00ED0DC7" w:rsidP="00ED0DC7">
                  <w:pPr>
                    <w:jc w:val="both"/>
                  </w:pPr>
                </w:p>
                <w:p w:rsidR="00ED0DC7" w:rsidRPr="00CC5ADC" w:rsidRDefault="00ED0DC7" w:rsidP="00ED0DC7">
                  <w:pPr>
                    <w:suppressAutoHyphens/>
                    <w:jc w:val="both"/>
                  </w:pPr>
                </w:p>
                <w:p w:rsidR="00ED0DC7" w:rsidRPr="008217D5" w:rsidRDefault="00ED0DC7" w:rsidP="00ED0DC7"/>
              </w:txbxContent>
            </v:textbox>
          </v:shape>
        </w:pict>
      </w:r>
    </w:p>
    <w:p w:rsidR="00ED0DC7" w:rsidRPr="009832A1" w:rsidRDefault="00ED0DC7" w:rsidP="00A136F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217D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Pr="008217D5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217D5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>
        <w:rPr>
          <w:rFonts w:eastAsia="Courier New"/>
          <w:noProof/>
          <w:sz w:val="24"/>
          <w:szCs w:val="24"/>
          <w:lang w:bidi="ru-RU"/>
        </w:rPr>
        <w:t>«</w:t>
      </w:r>
      <w:r w:rsidRPr="008217D5">
        <w:rPr>
          <w:sz w:val="24"/>
          <w:szCs w:val="24"/>
        </w:rPr>
        <w:t>Экономики и управления персоналом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D0DC7" w:rsidRPr="009832A1" w:rsidRDefault="00AC086D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D0DC7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D0DC7" w:rsidRPr="008217D5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ED0DC7"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A136FB">
                    <w:rPr>
                      <w:sz w:val="22"/>
                      <w:szCs w:val="22"/>
                    </w:rPr>
                    <w:t>28.03.2022</w:t>
                  </w:r>
                  <w:r w:rsidR="003F357D" w:rsidRPr="003F357D">
                    <w:rPr>
                      <w:sz w:val="22"/>
                      <w:szCs w:val="22"/>
                    </w:rPr>
                    <w:t xml:space="preserve"> </w:t>
                  </w:r>
                  <w:r w:rsidRPr="00ED0DC7">
                    <w:rPr>
                      <w:sz w:val="22"/>
                      <w:szCs w:val="22"/>
                    </w:rPr>
                    <w:t xml:space="preserve"> </w:t>
                  </w:r>
                  <w:r w:rsidRPr="008217D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D0DC7" w:rsidRPr="009832A1" w:rsidRDefault="00ED0DC7" w:rsidP="00ED0DC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0DC7" w:rsidRPr="009832A1" w:rsidRDefault="00ED0DC7" w:rsidP="00ED0DC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32A1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F357D" w:rsidRPr="003F357D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ED0DC7" w:rsidRPr="009832A1" w:rsidRDefault="00ED0DC7" w:rsidP="00ED0DC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32A1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9832A1">
        <w:rPr>
          <w:b/>
          <w:bCs/>
          <w:caps/>
          <w:sz w:val="24"/>
          <w:szCs w:val="24"/>
        </w:rPr>
        <w:t>(</w:t>
      </w:r>
      <w:r w:rsidRPr="009832A1">
        <w:rPr>
          <w:b/>
          <w:sz w:val="24"/>
          <w:szCs w:val="24"/>
        </w:rPr>
        <w:t>Педагогическая практика</w:t>
      </w:r>
      <w:r w:rsidRPr="009832A1">
        <w:rPr>
          <w:b/>
          <w:bCs/>
          <w:caps/>
          <w:sz w:val="24"/>
          <w:szCs w:val="24"/>
        </w:rPr>
        <w:t>)</w:t>
      </w: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32A1">
        <w:rPr>
          <w:bCs/>
          <w:sz w:val="24"/>
          <w:szCs w:val="24"/>
        </w:rPr>
        <w:t>Б2.В.02(П)</w:t>
      </w:r>
    </w:p>
    <w:p w:rsidR="00ED0DC7" w:rsidRPr="009832A1" w:rsidRDefault="00ED0DC7" w:rsidP="00ED0DC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D0DC7" w:rsidRPr="008217D5" w:rsidRDefault="00ED0DC7" w:rsidP="00ED0DC7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по направлению подготовки кадров высшей квалификации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sz w:val="24"/>
          <w:szCs w:val="24"/>
        </w:rPr>
        <w:t>Направление подготовки</w:t>
      </w:r>
      <w:r w:rsidRPr="008217D5">
        <w:rPr>
          <w:b/>
          <w:sz w:val="24"/>
          <w:szCs w:val="24"/>
        </w:rPr>
        <w:t xml:space="preserve"> 38.06.01 Экономика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(уровень подготовки кадров высшей квалификации)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8217D5">
        <w:rPr>
          <w:b/>
          <w:sz w:val="24"/>
          <w:szCs w:val="24"/>
        </w:rPr>
        <w:t>Экономика и управление народным хозяйством</w:t>
      </w:r>
      <w:r>
        <w:rPr>
          <w:rFonts w:eastAsia="Courier New"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217D5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ED0DC7" w:rsidRPr="008217D5" w:rsidRDefault="00ED0DC7" w:rsidP="00ED0DC7">
      <w:pPr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ED0DC7" w:rsidRPr="008217D5" w:rsidRDefault="00ED0DC7" w:rsidP="00ED0DC7">
      <w:pPr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>преподавательская деятельность</w:t>
      </w:r>
    </w:p>
    <w:p w:rsidR="00ED0DC7" w:rsidRPr="008217D5" w:rsidRDefault="00ED0DC7" w:rsidP="00ED0DC7">
      <w:pPr>
        <w:ind w:firstLine="540"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217D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</w:t>
      </w:r>
      <w:r w:rsidR="00134C3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</w:t>
      </w:r>
      <w:r w:rsidR="00134C3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на 20</w:t>
      </w:r>
      <w:r w:rsidR="00A136FB">
        <w:rPr>
          <w:rFonts w:eastAsia="SimSun"/>
          <w:color w:val="000000"/>
          <w:kern w:val="2"/>
          <w:sz w:val="24"/>
          <w:szCs w:val="24"/>
          <w:lang w:eastAsia="hi-IN" w:bidi="hi-IN"/>
        </w:rPr>
        <w:t>22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A136FB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ED0DC7" w:rsidRPr="00ED0DC7" w:rsidRDefault="00ED0DC7" w:rsidP="00ED0DC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0DC7" w:rsidRPr="00ED0DC7" w:rsidRDefault="00ED0DC7" w:rsidP="00ED0DC7">
      <w:pPr>
        <w:suppressAutoHyphens/>
        <w:contextualSpacing/>
        <w:rPr>
          <w:color w:val="000000"/>
          <w:sz w:val="24"/>
          <w:szCs w:val="24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D0DC7">
        <w:rPr>
          <w:color w:val="000000"/>
          <w:sz w:val="24"/>
          <w:szCs w:val="24"/>
        </w:rPr>
        <w:t>Омск 20</w:t>
      </w:r>
      <w:r w:rsidR="00A136FB">
        <w:rPr>
          <w:color w:val="000000"/>
          <w:sz w:val="24"/>
          <w:szCs w:val="24"/>
        </w:rPr>
        <w:t>22</w:t>
      </w:r>
    </w:p>
    <w:p w:rsidR="00A136FB" w:rsidRPr="00A136FB" w:rsidRDefault="00ED0DC7" w:rsidP="00A136FB">
      <w:pPr>
        <w:tabs>
          <w:tab w:val="left" w:pos="0"/>
        </w:tabs>
        <w:rPr>
          <w:sz w:val="24"/>
          <w:szCs w:val="28"/>
        </w:rPr>
      </w:pPr>
      <w:r w:rsidRPr="00ED0DC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136FB" w:rsidRPr="00A136FB">
        <w:rPr>
          <w:sz w:val="24"/>
          <w:szCs w:val="28"/>
        </w:rPr>
        <w:lastRenderedPageBreak/>
        <w:t>Составитель:</w:t>
      </w:r>
    </w:p>
    <w:p w:rsidR="00A136FB" w:rsidRPr="00A136FB" w:rsidRDefault="00A136FB" w:rsidP="00A136FB">
      <w:pPr>
        <w:tabs>
          <w:tab w:val="left" w:pos="0"/>
        </w:tabs>
        <w:rPr>
          <w:iCs/>
          <w:color w:val="000000"/>
          <w:sz w:val="24"/>
          <w:szCs w:val="28"/>
        </w:rPr>
      </w:pPr>
    </w:p>
    <w:p w:rsidR="00A136FB" w:rsidRPr="00A136FB" w:rsidRDefault="00A136FB" w:rsidP="00A136FB">
      <w:pPr>
        <w:tabs>
          <w:tab w:val="left" w:pos="0"/>
        </w:tabs>
        <w:rPr>
          <w:iCs/>
          <w:sz w:val="24"/>
          <w:szCs w:val="28"/>
        </w:rPr>
      </w:pPr>
      <w:r w:rsidRPr="00A136FB">
        <w:rPr>
          <w:iCs/>
          <w:color w:val="000000"/>
          <w:sz w:val="24"/>
          <w:szCs w:val="28"/>
        </w:rPr>
        <w:t>д.э.н., профессор ___________________/Патласов О.Ю./</w:t>
      </w:r>
    </w:p>
    <w:p w:rsidR="00A136FB" w:rsidRPr="00A136FB" w:rsidRDefault="00A136FB" w:rsidP="00A136FB">
      <w:pPr>
        <w:tabs>
          <w:tab w:val="left" w:pos="0"/>
        </w:tabs>
        <w:rPr>
          <w:sz w:val="24"/>
          <w:szCs w:val="28"/>
        </w:rPr>
      </w:pPr>
    </w:p>
    <w:p w:rsidR="00A136FB" w:rsidRPr="00A136FB" w:rsidRDefault="00A136FB" w:rsidP="00A136FB">
      <w:pPr>
        <w:tabs>
          <w:tab w:val="left" w:pos="0"/>
        </w:tabs>
        <w:rPr>
          <w:sz w:val="24"/>
          <w:szCs w:val="28"/>
        </w:rPr>
      </w:pPr>
      <w:r w:rsidRPr="00A136FB">
        <w:rPr>
          <w:sz w:val="24"/>
          <w:szCs w:val="28"/>
        </w:rPr>
        <w:t>Р</w:t>
      </w:r>
      <w:r>
        <w:rPr>
          <w:sz w:val="24"/>
          <w:szCs w:val="28"/>
        </w:rPr>
        <w:t xml:space="preserve">абочая программа практики одобрена на заседании </w:t>
      </w:r>
      <w:r w:rsidRPr="00A136FB">
        <w:rPr>
          <w:sz w:val="24"/>
          <w:szCs w:val="28"/>
        </w:rPr>
        <w:t xml:space="preserve">кафедры  </w:t>
      </w:r>
      <w:r w:rsidRPr="00A136FB">
        <w:rPr>
          <w:bCs/>
          <w:color w:val="000000"/>
          <w:sz w:val="24"/>
          <w:szCs w:val="28"/>
        </w:rPr>
        <w:t>«Экономики и управления персоналом»</w:t>
      </w:r>
    </w:p>
    <w:p w:rsidR="00A136FB" w:rsidRPr="00A136FB" w:rsidRDefault="00A136FB" w:rsidP="00A136FB">
      <w:pPr>
        <w:tabs>
          <w:tab w:val="left" w:pos="0"/>
        </w:tabs>
        <w:rPr>
          <w:color w:val="FF0000"/>
          <w:sz w:val="24"/>
          <w:szCs w:val="28"/>
        </w:rPr>
      </w:pPr>
    </w:p>
    <w:p w:rsidR="00A136FB" w:rsidRPr="00A136FB" w:rsidRDefault="00A136FB" w:rsidP="00A136FB">
      <w:pPr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>Протокол от 2</w:t>
      </w:r>
      <w:r>
        <w:rPr>
          <w:spacing w:val="-3"/>
          <w:sz w:val="24"/>
          <w:szCs w:val="28"/>
          <w:lang w:eastAsia="en-US"/>
        </w:rPr>
        <w:t>5.03.</w:t>
      </w:r>
      <w:r w:rsidRPr="00A136FB">
        <w:rPr>
          <w:spacing w:val="-3"/>
          <w:sz w:val="24"/>
          <w:szCs w:val="28"/>
          <w:lang w:eastAsia="en-US"/>
        </w:rPr>
        <w:t>202</w:t>
      </w:r>
      <w:r>
        <w:rPr>
          <w:spacing w:val="-3"/>
          <w:sz w:val="24"/>
          <w:szCs w:val="28"/>
          <w:lang w:eastAsia="en-US"/>
        </w:rPr>
        <w:t>2</w:t>
      </w:r>
      <w:r w:rsidRPr="00A136FB">
        <w:rPr>
          <w:spacing w:val="-3"/>
          <w:sz w:val="24"/>
          <w:szCs w:val="28"/>
          <w:lang w:eastAsia="en-US"/>
        </w:rPr>
        <w:t xml:space="preserve">  г.  №  8</w:t>
      </w:r>
    </w:p>
    <w:p w:rsidR="00A136FB" w:rsidRPr="00A136FB" w:rsidRDefault="00A136FB" w:rsidP="00A136FB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A136FB" w:rsidRPr="00A136FB" w:rsidRDefault="00A136FB" w:rsidP="00A136FB">
      <w:pPr>
        <w:jc w:val="both"/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>Зав. кафедрой к.э.н., доцент_________________ /С.М. Ильченко/</w:t>
      </w:r>
    </w:p>
    <w:p w:rsidR="00ED0DC7" w:rsidRPr="00A136FB" w:rsidRDefault="00ED0DC7" w:rsidP="00ED0DC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2"/>
          <w:szCs w:val="24"/>
          <w:lang w:eastAsia="hi-IN" w:bidi="hi-IN"/>
        </w:rPr>
      </w:pPr>
    </w:p>
    <w:p w:rsidR="00ED0DC7" w:rsidRDefault="00ED0DC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32A1" w:rsidRDefault="00A136F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832A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pacing w:val="4"/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210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2108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7F79" w:rsidRPr="00362108" w:rsidRDefault="005C2745" w:rsidP="00D93C45">
            <w:pPr>
              <w:jc w:val="both"/>
              <w:rPr>
                <w:sz w:val="24"/>
                <w:szCs w:val="24"/>
              </w:rPr>
            </w:pPr>
            <w:r w:rsidRPr="00567B3D">
              <w:rPr>
                <w:sz w:val="24"/>
                <w:szCs w:val="24"/>
              </w:rPr>
              <w:t xml:space="preserve">Перечень ресурсов информационно-телекоммуникационной сети «Интернет», 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 xml:space="preserve">(в том числе международные реферативные базы данных научных изданий), </w:t>
            </w:r>
            <w:r w:rsidRPr="00567B3D">
              <w:rPr>
                <w:sz w:val="24"/>
                <w:szCs w:val="24"/>
              </w:rPr>
              <w:t>необходимых для освоения дисциплины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7F79" w:rsidRPr="00A45536" w:rsidRDefault="002C7F79" w:rsidP="00D93C45">
            <w:pPr>
              <w:jc w:val="both"/>
              <w:rPr>
                <w:sz w:val="24"/>
                <w:szCs w:val="24"/>
              </w:rPr>
            </w:pPr>
            <w:r w:rsidRPr="00A45536">
              <w:rPr>
                <w:rFonts w:eastAsia="Calibri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C7F79" w:rsidRDefault="002C7F79" w:rsidP="00D93C45">
            <w:pPr>
              <w:jc w:val="center"/>
              <w:rPr>
                <w:sz w:val="24"/>
                <w:szCs w:val="24"/>
              </w:rPr>
            </w:pPr>
          </w:p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7F79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832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32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832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141A8" w:rsidRPr="009832A1" w:rsidRDefault="000141A8" w:rsidP="000141A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9832A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832A1" w:rsidRDefault="006F0A15" w:rsidP="009511A3">
      <w:pPr>
        <w:spacing w:line="257" w:lineRule="auto"/>
        <w:ind w:firstLine="708"/>
        <w:jc w:val="both"/>
        <w:rPr>
          <w:spacing w:val="-3"/>
          <w:sz w:val="24"/>
          <w:szCs w:val="24"/>
          <w:lang w:eastAsia="en-US"/>
        </w:rPr>
      </w:pPr>
      <w:r w:rsidRPr="009832A1">
        <w:rPr>
          <w:b/>
          <w:i/>
          <w:spacing w:val="-3"/>
          <w:sz w:val="24"/>
          <w:szCs w:val="24"/>
          <w:lang w:eastAsia="en-US"/>
        </w:rPr>
        <w:t>П</w:t>
      </w:r>
      <w:r w:rsidR="002933E5" w:rsidRPr="009832A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Pr="009832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832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832A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832A1" w:rsidRDefault="002933E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Об образовании в Российской Федерации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>;</w:t>
      </w:r>
    </w:p>
    <w:p w:rsidR="002D1F48" w:rsidRPr="009832A1" w:rsidRDefault="002D1F48" w:rsidP="005802E1">
      <w:pPr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38.06.01 Экономика (уровень подготовки кадров высшей квалификации), утвержденного Приказом Минобрнауки России от </w:t>
      </w:r>
      <w:r w:rsidR="005437F4">
        <w:rPr>
          <w:sz w:val="24"/>
          <w:szCs w:val="24"/>
        </w:rPr>
        <w:t>3</w:t>
      </w:r>
      <w:r w:rsidR="00634823" w:rsidRPr="009832A1">
        <w:rPr>
          <w:sz w:val="24"/>
          <w:szCs w:val="24"/>
        </w:rPr>
        <w:t xml:space="preserve">0.07.2014 № 898 (ред. от 30.04.2015), зарегистрирован в Минюсте России 20.08.2014 № 33688 </w:t>
      </w:r>
      <w:r w:rsidRPr="009832A1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D1F48" w:rsidRPr="009832A1" w:rsidRDefault="002D1F48" w:rsidP="005802E1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 xml:space="preserve">Порядка организации и осуществления образовательной деятельности по образовательным программам </w:t>
      </w:r>
      <w:r w:rsidRPr="009832A1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  <w:lang w:eastAsia="en-US"/>
        </w:rPr>
        <w:t xml:space="preserve">, утвержденного приказом Минобрнауки России </w:t>
      </w:r>
      <w:r w:rsidRPr="009832A1">
        <w:rPr>
          <w:sz w:val="24"/>
          <w:szCs w:val="24"/>
        </w:rPr>
        <w:t>от 19.11.2013 N 1259</w:t>
      </w:r>
      <w:r w:rsidRPr="009832A1">
        <w:rPr>
          <w:sz w:val="24"/>
          <w:szCs w:val="24"/>
          <w:lang w:eastAsia="en-US"/>
        </w:rPr>
        <w:t xml:space="preserve"> (зарегистрирован Минюстом России </w:t>
      </w:r>
      <w:r w:rsidRPr="009832A1">
        <w:rPr>
          <w:sz w:val="24"/>
          <w:szCs w:val="24"/>
        </w:rPr>
        <w:t>28.01.2014</w:t>
      </w:r>
      <w:r w:rsidRPr="009832A1">
        <w:rPr>
          <w:sz w:val="24"/>
          <w:szCs w:val="24"/>
          <w:lang w:eastAsia="en-US"/>
        </w:rPr>
        <w:t xml:space="preserve">, регистрационный № </w:t>
      </w:r>
      <w:r w:rsidRPr="009832A1">
        <w:rPr>
          <w:sz w:val="24"/>
          <w:szCs w:val="24"/>
        </w:rPr>
        <w:t>N 31137</w:t>
      </w:r>
      <w:r w:rsidRPr="009832A1">
        <w:rPr>
          <w:sz w:val="24"/>
          <w:szCs w:val="24"/>
          <w:lang w:eastAsia="en-US"/>
        </w:rPr>
        <w:t xml:space="preserve">, в ред. Приказа Минобрнауки России от </w:t>
      </w:r>
      <w:r w:rsidRPr="009832A1">
        <w:rPr>
          <w:sz w:val="24"/>
          <w:szCs w:val="24"/>
        </w:rPr>
        <w:t>05.04.2016 N 373</w:t>
      </w:r>
      <w:r w:rsidRPr="009832A1">
        <w:rPr>
          <w:sz w:val="24"/>
          <w:szCs w:val="24"/>
          <w:lang w:eastAsia="en-US"/>
        </w:rPr>
        <w:t>) (</w:t>
      </w:r>
      <w:r w:rsidRPr="009832A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832A1">
        <w:rPr>
          <w:sz w:val="24"/>
          <w:szCs w:val="24"/>
          <w:lang w:eastAsia="en-US"/>
        </w:rPr>
        <w:t>).</w:t>
      </w:r>
    </w:p>
    <w:p w:rsidR="002933E5" w:rsidRPr="009832A1" w:rsidRDefault="006F0A1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>П</w:t>
      </w:r>
      <w:r w:rsidR="002933E5" w:rsidRPr="009832A1">
        <w:rPr>
          <w:sz w:val="24"/>
          <w:szCs w:val="24"/>
          <w:lang w:eastAsia="en-US"/>
        </w:rPr>
        <w:t xml:space="preserve">рограмма </w:t>
      </w:r>
      <w:r w:rsidRPr="009832A1">
        <w:rPr>
          <w:sz w:val="24"/>
          <w:szCs w:val="24"/>
          <w:lang w:eastAsia="en-US"/>
        </w:rPr>
        <w:t>практики</w:t>
      </w:r>
      <w:r w:rsidR="002933E5" w:rsidRPr="009832A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9832A1">
        <w:rPr>
          <w:sz w:val="24"/>
          <w:szCs w:val="24"/>
          <w:lang w:eastAsia="en-US"/>
        </w:rPr>
        <w:t xml:space="preserve">ЧУ ОО ВО </w:t>
      </w:r>
      <w:r w:rsidR="009511A3">
        <w:rPr>
          <w:sz w:val="24"/>
          <w:szCs w:val="24"/>
          <w:lang w:eastAsia="en-US"/>
        </w:rPr>
        <w:t>«</w:t>
      </w:r>
      <w:r w:rsidR="00BB70FB" w:rsidRPr="009832A1">
        <w:rPr>
          <w:b/>
          <w:sz w:val="24"/>
          <w:szCs w:val="24"/>
          <w:lang w:eastAsia="en-US"/>
        </w:rPr>
        <w:t>Омская гуманитарная академия</w:t>
      </w:r>
      <w:r w:rsidR="009511A3">
        <w:rPr>
          <w:sz w:val="24"/>
          <w:szCs w:val="24"/>
          <w:lang w:eastAsia="en-US"/>
        </w:rPr>
        <w:t>»</w:t>
      </w:r>
      <w:r w:rsidR="00BB70FB" w:rsidRPr="009832A1">
        <w:rPr>
          <w:sz w:val="24"/>
          <w:szCs w:val="24"/>
          <w:lang w:eastAsia="en-US"/>
        </w:rPr>
        <w:t xml:space="preserve"> (</w:t>
      </w:r>
      <w:r w:rsidR="00BB70FB" w:rsidRPr="009832A1">
        <w:rPr>
          <w:i/>
          <w:sz w:val="24"/>
          <w:szCs w:val="24"/>
          <w:lang w:eastAsia="en-US"/>
        </w:rPr>
        <w:t>далее – Академия; ОмГА</w:t>
      </w:r>
      <w:r w:rsidR="00BB70FB" w:rsidRPr="009832A1">
        <w:rPr>
          <w:sz w:val="24"/>
          <w:szCs w:val="24"/>
          <w:lang w:eastAsia="en-US"/>
        </w:rPr>
        <w:t>)</w:t>
      </w:r>
      <w:r w:rsidR="002933E5" w:rsidRPr="009832A1">
        <w:rPr>
          <w:sz w:val="24"/>
          <w:szCs w:val="24"/>
          <w:lang w:eastAsia="en-US"/>
        </w:rPr>
        <w:t>: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- </w:t>
      </w:r>
      <w:r w:rsidRPr="009832A1">
        <w:rPr>
          <w:sz w:val="24"/>
          <w:szCs w:val="24"/>
        </w:rPr>
        <w:t>программам подготовки научно-педагогических кадров в аспирантуре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9832A1">
        <w:rPr>
          <w:sz w:val="24"/>
          <w:szCs w:val="24"/>
        </w:rPr>
        <w:t>программы подготовки научно-педагогических кадров в аспирантуре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</w:t>
      </w:r>
      <w:r w:rsidR="009511A3">
        <w:rPr>
          <w:sz w:val="24"/>
          <w:szCs w:val="24"/>
          <w:lang w:eastAsia="en-US"/>
        </w:rPr>
        <w:t>28.08.2017</w:t>
      </w:r>
      <w:r w:rsidRPr="009832A1">
        <w:rPr>
          <w:sz w:val="24"/>
          <w:szCs w:val="24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634823" w:rsidRDefault="009511A3" w:rsidP="006348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634823" w:rsidRPr="009832A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="00634823" w:rsidRPr="009832A1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634823" w:rsidRPr="009832A1">
        <w:rPr>
          <w:sz w:val="24"/>
          <w:szCs w:val="24"/>
        </w:rPr>
        <w:t>программ подготовки научно-педагогических кадров в аспирантуре</w:t>
      </w:r>
      <w:r w:rsidR="00634823" w:rsidRPr="009832A1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634823" w:rsidRPr="009832A1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</w:t>
      </w:r>
      <w:r>
        <w:rPr>
          <w:sz w:val="24"/>
          <w:szCs w:val="24"/>
          <w:lang w:eastAsia="en-US"/>
        </w:rPr>
        <w:t>28.08.2017</w:t>
      </w:r>
      <w:r w:rsidR="00634823" w:rsidRPr="009832A1">
        <w:rPr>
          <w:sz w:val="24"/>
          <w:szCs w:val="24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0141A8" w:rsidRPr="009832A1" w:rsidRDefault="000141A8" w:rsidP="00634823">
      <w:pPr>
        <w:ind w:firstLine="709"/>
        <w:jc w:val="both"/>
        <w:rPr>
          <w:sz w:val="24"/>
          <w:szCs w:val="24"/>
          <w:lang w:eastAsia="en-US"/>
        </w:rPr>
      </w:pPr>
      <w:r w:rsidRPr="000141A8">
        <w:rPr>
          <w:sz w:val="24"/>
          <w:szCs w:val="24"/>
          <w:lang w:eastAsia="en-US"/>
        </w:rPr>
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141A8" w:rsidRPr="000141A8" w:rsidRDefault="000141A8" w:rsidP="000141A8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0141A8">
        <w:rPr>
          <w:lang w:eastAsia="en-US"/>
        </w:rPr>
        <w:t xml:space="preserve">- </w:t>
      </w:r>
      <w:r w:rsidRPr="000141A8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Pr="000141A8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141A8">
        <w:rPr>
          <w:b/>
          <w:sz w:val="24"/>
          <w:szCs w:val="24"/>
        </w:rPr>
        <w:t xml:space="preserve">38.06.01 Экономика, </w:t>
      </w:r>
      <w:r w:rsidRPr="000141A8">
        <w:rPr>
          <w:sz w:val="24"/>
          <w:szCs w:val="24"/>
        </w:rPr>
        <w:t>н</w:t>
      </w:r>
      <w:r w:rsidRPr="000141A8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0141A8">
        <w:rPr>
          <w:sz w:val="24"/>
          <w:szCs w:val="24"/>
        </w:rPr>
        <w:t>Экономика и управление народным хозяйством</w:t>
      </w:r>
      <w:r w:rsidRPr="000141A8">
        <w:rPr>
          <w:rFonts w:eastAsia="Courier New"/>
          <w:sz w:val="24"/>
          <w:szCs w:val="24"/>
          <w:lang w:bidi="ru-RU"/>
        </w:rPr>
        <w:t>»</w:t>
      </w:r>
      <w:r w:rsidRPr="000141A8">
        <w:rPr>
          <w:sz w:val="24"/>
          <w:szCs w:val="24"/>
        </w:rPr>
        <w:t xml:space="preserve">; </w:t>
      </w:r>
      <w:r w:rsidRPr="000141A8">
        <w:rPr>
          <w:sz w:val="24"/>
          <w:szCs w:val="24"/>
          <w:lang w:eastAsia="en-US"/>
        </w:rPr>
        <w:t xml:space="preserve">форма обучения – очная на </w:t>
      </w:r>
      <w:r w:rsidR="00A136FB" w:rsidRPr="00D200F7">
        <w:rPr>
          <w:sz w:val="24"/>
          <w:szCs w:val="24"/>
          <w:lang w:eastAsia="en-US"/>
        </w:rPr>
        <w:t>202</w:t>
      </w:r>
      <w:r w:rsidR="00A136FB">
        <w:rPr>
          <w:sz w:val="24"/>
          <w:szCs w:val="24"/>
          <w:lang w:eastAsia="en-US"/>
        </w:rPr>
        <w:t>2</w:t>
      </w:r>
      <w:r w:rsidR="00A136FB" w:rsidRPr="00D200F7">
        <w:rPr>
          <w:sz w:val="24"/>
          <w:szCs w:val="24"/>
          <w:lang w:eastAsia="en-US"/>
        </w:rPr>
        <w:t>/202</w:t>
      </w:r>
      <w:r w:rsidR="00A136FB">
        <w:rPr>
          <w:sz w:val="24"/>
          <w:szCs w:val="24"/>
          <w:lang w:eastAsia="en-US"/>
        </w:rPr>
        <w:t>3</w:t>
      </w:r>
      <w:r w:rsidR="00A136FB" w:rsidRPr="00D200F7">
        <w:rPr>
          <w:sz w:val="24"/>
          <w:szCs w:val="24"/>
          <w:lang w:eastAsia="en-US"/>
        </w:rPr>
        <w:t xml:space="preserve"> учебный год,</w:t>
      </w:r>
      <w:r w:rsidR="00A136FB" w:rsidRPr="00D200F7">
        <w:rPr>
          <w:sz w:val="24"/>
          <w:szCs w:val="24"/>
        </w:rPr>
        <w:t xml:space="preserve"> </w:t>
      </w:r>
      <w:r w:rsidR="00A136FB" w:rsidRPr="00D200F7">
        <w:rPr>
          <w:sz w:val="24"/>
          <w:szCs w:val="24"/>
          <w:lang w:eastAsia="en-US"/>
        </w:rPr>
        <w:t>утвержденным приказом ректора от</w:t>
      </w:r>
      <w:r w:rsidR="00A136FB">
        <w:rPr>
          <w:sz w:val="24"/>
          <w:szCs w:val="24"/>
          <w:lang w:eastAsia="en-US"/>
        </w:rPr>
        <w:t xml:space="preserve"> </w:t>
      </w:r>
      <w:r w:rsidR="00A136FB" w:rsidRPr="001D4BFB">
        <w:rPr>
          <w:sz w:val="24"/>
          <w:szCs w:val="24"/>
          <w:lang w:eastAsia="en-US"/>
        </w:rPr>
        <w:t>2</w:t>
      </w:r>
      <w:r w:rsidR="00A136FB">
        <w:rPr>
          <w:sz w:val="24"/>
          <w:szCs w:val="24"/>
          <w:lang w:eastAsia="en-US"/>
        </w:rPr>
        <w:t>8.03.2022 №28</w:t>
      </w:r>
      <w:r w:rsidR="00A136FB" w:rsidRPr="00D200F7">
        <w:rPr>
          <w:sz w:val="24"/>
          <w:szCs w:val="24"/>
          <w:lang w:eastAsia="en-US"/>
        </w:rPr>
        <w:t>;</w:t>
      </w:r>
    </w:p>
    <w:p w:rsidR="000141A8" w:rsidRDefault="000141A8" w:rsidP="000141A8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0141A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141A8">
        <w:rPr>
          <w:sz w:val="24"/>
          <w:szCs w:val="24"/>
        </w:rPr>
        <w:t xml:space="preserve">программе подготовки научно-педагогических кадров в </w:t>
      </w:r>
      <w:r w:rsidRPr="000141A8">
        <w:rPr>
          <w:sz w:val="24"/>
          <w:szCs w:val="24"/>
        </w:rPr>
        <w:lastRenderedPageBreak/>
        <w:t xml:space="preserve">аспирантуре по направлению подготовки кадров высшей квалификации </w:t>
      </w:r>
      <w:r w:rsidRPr="000141A8">
        <w:rPr>
          <w:b/>
          <w:sz w:val="24"/>
          <w:szCs w:val="24"/>
        </w:rPr>
        <w:t xml:space="preserve">38.06.01 Экономика, </w:t>
      </w:r>
      <w:r w:rsidRPr="000141A8">
        <w:rPr>
          <w:sz w:val="24"/>
          <w:szCs w:val="24"/>
        </w:rPr>
        <w:t>н</w:t>
      </w:r>
      <w:r w:rsidRPr="000141A8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0141A8">
        <w:rPr>
          <w:sz w:val="24"/>
          <w:szCs w:val="24"/>
        </w:rPr>
        <w:t>Экономика и управление народным хозяйством</w:t>
      </w:r>
      <w:r w:rsidRPr="000141A8">
        <w:rPr>
          <w:rFonts w:eastAsia="Courier New"/>
          <w:sz w:val="24"/>
          <w:szCs w:val="24"/>
          <w:lang w:bidi="ru-RU"/>
        </w:rPr>
        <w:t>»</w:t>
      </w:r>
      <w:r w:rsidRPr="000141A8">
        <w:rPr>
          <w:sz w:val="24"/>
          <w:szCs w:val="24"/>
        </w:rPr>
        <w:t xml:space="preserve">; </w:t>
      </w:r>
      <w:r w:rsidRPr="000141A8">
        <w:rPr>
          <w:sz w:val="24"/>
          <w:szCs w:val="24"/>
          <w:lang w:eastAsia="en-US"/>
        </w:rPr>
        <w:t xml:space="preserve">форма обучения – заочная на </w:t>
      </w:r>
      <w:r w:rsidR="00A136FB" w:rsidRPr="00D200F7">
        <w:rPr>
          <w:sz w:val="24"/>
          <w:szCs w:val="24"/>
          <w:lang w:eastAsia="en-US"/>
        </w:rPr>
        <w:t>202</w:t>
      </w:r>
      <w:r w:rsidR="00A136FB">
        <w:rPr>
          <w:sz w:val="24"/>
          <w:szCs w:val="24"/>
          <w:lang w:eastAsia="en-US"/>
        </w:rPr>
        <w:t>2</w:t>
      </w:r>
      <w:r w:rsidR="00A136FB" w:rsidRPr="00D200F7">
        <w:rPr>
          <w:sz w:val="24"/>
          <w:szCs w:val="24"/>
          <w:lang w:eastAsia="en-US"/>
        </w:rPr>
        <w:t>/202</w:t>
      </w:r>
      <w:r w:rsidR="00A136FB">
        <w:rPr>
          <w:sz w:val="24"/>
          <w:szCs w:val="24"/>
          <w:lang w:eastAsia="en-US"/>
        </w:rPr>
        <w:t>3</w:t>
      </w:r>
      <w:r w:rsidR="00A136FB" w:rsidRPr="00D200F7">
        <w:rPr>
          <w:sz w:val="24"/>
          <w:szCs w:val="24"/>
          <w:lang w:eastAsia="en-US"/>
        </w:rPr>
        <w:t xml:space="preserve"> учебный год,</w:t>
      </w:r>
      <w:r w:rsidR="00A136FB" w:rsidRPr="00D200F7">
        <w:rPr>
          <w:sz w:val="24"/>
          <w:szCs w:val="24"/>
        </w:rPr>
        <w:t xml:space="preserve"> </w:t>
      </w:r>
      <w:r w:rsidR="00A136FB" w:rsidRPr="00D200F7">
        <w:rPr>
          <w:sz w:val="24"/>
          <w:szCs w:val="24"/>
          <w:lang w:eastAsia="en-US"/>
        </w:rPr>
        <w:t>утвержденным приказом ректора от</w:t>
      </w:r>
      <w:r w:rsidR="00A136FB">
        <w:rPr>
          <w:sz w:val="24"/>
          <w:szCs w:val="24"/>
          <w:lang w:eastAsia="en-US"/>
        </w:rPr>
        <w:t xml:space="preserve"> </w:t>
      </w:r>
      <w:r w:rsidR="00A136FB" w:rsidRPr="001D4BFB">
        <w:rPr>
          <w:sz w:val="24"/>
          <w:szCs w:val="24"/>
          <w:lang w:eastAsia="en-US"/>
        </w:rPr>
        <w:t>2</w:t>
      </w:r>
      <w:r w:rsidR="00A136FB">
        <w:rPr>
          <w:sz w:val="24"/>
          <w:szCs w:val="24"/>
          <w:lang w:eastAsia="en-US"/>
        </w:rPr>
        <w:t>8.03.2022 №28.</w:t>
      </w:r>
    </w:p>
    <w:p w:rsidR="00A76E53" w:rsidRPr="009832A1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9832A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832A1">
        <w:rPr>
          <w:b/>
          <w:sz w:val="24"/>
          <w:szCs w:val="24"/>
        </w:rPr>
        <w:t xml:space="preserve">программы </w:t>
      </w:r>
      <w:r w:rsidR="00C436BD" w:rsidRPr="009832A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9832A1">
        <w:rPr>
          <w:b/>
          <w:bCs/>
          <w:caps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Педагогическая</w:t>
      </w:r>
      <w:r w:rsidR="00C436BD" w:rsidRPr="009832A1">
        <w:rPr>
          <w:b/>
          <w:sz w:val="24"/>
          <w:szCs w:val="24"/>
        </w:rPr>
        <w:t xml:space="preserve"> практика</w:t>
      </w:r>
      <w:r w:rsidR="00A94B0B" w:rsidRPr="009832A1">
        <w:rPr>
          <w:b/>
          <w:bCs/>
          <w:caps/>
          <w:sz w:val="24"/>
          <w:szCs w:val="24"/>
        </w:rPr>
        <w:t xml:space="preserve">) </w:t>
      </w:r>
      <w:r w:rsidR="00A94B0B" w:rsidRPr="009832A1">
        <w:rPr>
          <w:b/>
          <w:sz w:val="24"/>
          <w:szCs w:val="24"/>
        </w:rPr>
        <w:t xml:space="preserve">в течение </w:t>
      </w:r>
      <w:r w:rsidR="009511A3">
        <w:rPr>
          <w:b/>
          <w:sz w:val="24"/>
          <w:szCs w:val="24"/>
        </w:rPr>
        <w:t>20</w:t>
      </w:r>
      <w:r w:rsidR="000141A8">
        <w:rPr>
          <w:b/>
          <w:sz w:val="24"/>
          <w:szCs w:val="24"/>
        </w:rPr>
        <w:t>2</w:t>
      </w:r>
      <w:r w:rsidR="00A136FB">
        <w:rPr>
          <w:b/>
          <w:sz w:val="24"/>
          <w:szCs w:val="24"/>
        </w:rPr>
        <w:t>2</w:t>
      </w:r>
      <w:r w:rsidR="009511A3">
        <w:rPr>
          <w:b/>
          <w:sz w:val="24"/>
          <w:szCs w:val="24"/>
        </w:rPr>
        <w:t>/20</w:t>
      </w:r>
      <w:r w:rsidR="00516ADD">
        <w:rPr>
          <w:b/>
          <w:sz w:val="24"/>
          <w:szCs w:val="24"/>
        </w:rPr>
        <w:t>2</w:t>
      </w:r>
      <w:r w:rsidR="00A136FB">
        <w:rPr>
          <w:b/>
          <w:sz w:val="24"/>
          <w:szCs w:val="24"/>
        </w:rPr>
        <w:t>3</w:t>
      </w:r>
      <w:r w:rsidR="00A94B0B" w:rsidRPr="009832A1">
        <w:rPr>
          <w:b/>
          <w:sz w:val="24"/>
          <w:szCs w:val="24"/>
        </w:rPr>
        <w:t xml:space="preserve"> учебного года:</w:t>
      </w:r>
    </w:p>
    <w:p w:rsidR="00A76E53" w:rsidRPr="009832A1" w:rsidRDefault="00C436BD" w:rsidP="005802E1">
      <w:pPr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2D1F48" w:rsidRPr="009832A1">
        <w:rPr>
          <w:b/>
          <w:sz w:val="24"/>
          <w:szCs w:val="24"/>
        </w:rPr>
        <w:t xml:space="preserve">38.06.01 Экономика, </w:t>
      </w:r>
      <w:r w:rsidR="002D1F48" w:rsidRPr="009832A1">
        <w:rPr>
          <w:sz w:val="24"/>
          <w:szCs w:val="24"/>
        </w:rPr>
        <w:t>н</w:t>
      </w:r>
      <w:r w:rsidR="002D1F48" w:rsidRPr="009832A1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9511A3">
        <w:rPr>
          <w:rFonts w:eastAsia="Courier New"/>
          <w:sz w:val="24"/>
          <w:szCs w:val="24"/>
          <w:lang w:bidi="ru-RU"/>
        </w:rPr>
        <w:t>«</w:t>
      </w:r>
      <w:r w:rsidR="002D1F48" w:rsidRPr="009832A1">
        <w:rPr>
          <w:sz w:val="24"/>
          <w:szCs w:val="24"/>
        </w:rPr>
        <w:t>Экономика и управление народным хозяйством</w:t>
      </w:r>
      <w:r w:rsidR="009511A3">
        <w:rPr>
          <w:rFonts w:eastAsia="Courier New"/>
          <w:sz w:val="24"/>
          <w:szCs w:val="24"/>
          <w:lang w:bidi="ru-RU"/>
        </w:rPr>
        <w:t>»</w:t>
      </w:r>
      <w:r w:rsidR="002D1F48" w:rsidRPr="009832A1">
        <w:rPr>
          <w:sz w:val="24"/>
          <w:szCs w:val="24"/>
        </w:rPr>
        <w:t>; виды профессиональной деятельности: научно-исследовательская деятельность в области экономики</w:t>
      </w:r>
      <w:r w:rsidR="001F2023">
        <w:rPr>
          <w:sz w:val="24"/>
          <w:szCs w:val="24"/>
        </w:rPr>
        <w:t>; п</w:t>
      </w:r>
      <w:r w:rsidR="002D1F48" w:rsidRPr="009832A1">
        <w:rPr>
          <w:sz w:val="24"/>
          <w:szCs w:val="24"/>
        </w:rPr>
        <w:t>реподавательская деятельность</w:t>
      </w:r>
      <w:r w:rsidR="00A76E53" w:rsidRPr="009832A1">
        <w:rPr>
          <w:sz w:val="24"/>
          <w:szCs w:val="24"/>
        </w:rPr>
        <w:t xml:space="preserve">; </w:t>
      </w:r>
      <w:r w:rsidR="009F4070" w:rsidRPr="009832A1">
        <w:rPr>
          <w:sz w:val="24"/>
          <w:szCs w:val="24"/>
        </w:rPr>
        <w:t>очная и заочная формы</w:t>
      </w:r>
      <w:r w:rsidR="00A76E53" w:rsidRPr="009832A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B5659">
        <w:rPr>
          <w:sz w:val="24"/>
          <w:szCs w:val="24"/>
        </w:rPr>
        <w:t>программу</w:t>
      </w:r>
      <w:r w:rsidR="00A94B0B" w:rsidRPr="009832A1">
        <w:rPr>
          <w:b/>
          <w:sz w:val="24"/>
          <w:szCs w:val="24"/>
        </w:rPr>
        <w:t xml:space="preserve"> </w:t>
      </w:r>
      <w:r w:rsidRPr="009832A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9832A1">
        <w:rPr>
          <w:b/>
          <w:bCs/>
          <w:caps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Педагогической</w:t>
      </w:r>
      <w:r w:rsidRPr="009832A1">
        <w:rPr>
          <w:b/>
          <w:sz w:val="24"/>
          <w:szCs w:val="24"/>
        </w:rPr>
        <w:t xml:space="preserve"> практики</w:t>
      </w:r>
      <w:r w:rsidR="00A94B0B" w:rsidRPr="009832A1">
        <w:rPr>
          <w:b/>
          <w:bCs/>
          <w:caps/>
          <w:sz w:val="24"/>
          <w:szCs w:val="24"/>
        </w:rPr>
        <w:t>)</w:t>
      </w:r>
      <w:r w:rsidR="00A76E53" w:rsidRPr="009832A1">
        <w:rPr>
          <w:sz w:val="24"/>
          <w:szCs w:val="24"/>
        </w:rPr>
        <w:t xml:space="preserve"> в тече</w:t>
      </w:r>
      <w:r w:rsidR="009F4070" w:rsidRPr="009832A1">
        <w:rPr>
          <w:sz w:val="24"/>
          <w:szCs w:val="24"/>
        </w:rPr>
        <w:t xml:space="preserve">ние </w:t>
      </w:r>
      <w:r w:rsidR="009511A3">
        <w:rPr>
          <w:sz w:val="24"/>
          <w:szCs w:val="24"/>
        </w:rPr>
        <w:t>20</w:t>
      </w:r>
      <w:r w:rsidR="000141A8">
        <w:rPr>
          <w:sz w:val="24"/>
          <w:szCs w:val="24"/>
        </w:rPr>
        <w:t>2</w:t>
      </w:r>
      <w:r w:rsidR="00A136FB">
        <w:rPr>
          <w:sz w:val="24"/>
          <w:szCs w:val="24"/>
        </w:rPr>
        <w:t>2</w:t>
      </w:r>
      <w:r w:rsidR="009511A3">
        <w:rPr>
          <w:sz w:val="24"/>
          <w:szCs w:val="24"/>
        </w:rPr>
        <w:t>/20</w:t>
      </w:r>
      <w:r w:rsidR="00516ADD">
        <w:rPr>
          <w:sz w:val="24"/>
          <w:szCs w:val="24"/>
        </w:rPr>
        <w:t>2</w:t>
      </w:r>
      <w:r w:rsidR="00A136FB">
        <w:rPr>
          <w:sz w:val="24"/>
          <w:szCs w:val="24"/>
        </w:rPr>
        <w:t>3</w:t>
      </w:r>
      <w:r w:rsidR="00A76E53" w:rsidRPr="009832A1">
        <w:rPr>
          <w:sz w:val="24"/>
          <w:szCs w:val="24"/>
        </w:rPr>
        <w:t xml:space="preserve"> учебного года.</w:t>
      </w:r>
    </w:p>
    <w:p w:rsidR="002933E5" w:rsidRPr="009832A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832A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832A1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9832A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BB70FB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Тип практики:</w:t>
      </w:r>
      <w:r w:rsidRPr="009832A1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9832A1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9832A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9832A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A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832A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9832A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067EA8" w:rsidRPr="00067EA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9832A1">
        <w:rPr>
          <w:rFonts w:ascii="Times New Roman" w:hAnsi="Times New Roman"/>
          <w:b/>
          <w:sz w:val="24"/>
          <w:szCs w:val="24"/>
        </w:rPr>
        <w:t>.</w:t>
      </w:r>
      <w:r w:rsidRPr="009832A1">
        <w:rPr>
          <w:rFonts w:ascii="Times New Roman" w:hAnsi="Times New Roman"/>
          <w:sz w:val="24"/>
          <w:szCs w:val="24"/>
        </w:rPr>
        <w:t xml:space="preserve"> </w:t>
      </w:r>
    </w:p>
    <w:p w:rsidR="00CE3738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832A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9832A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27C9D" w:rsidRPr="009832A1">
        <w:rPr>
          <w:sz w:val="24"/>
          <w:szCs w:val="24"/>
        </w:rPr>
        <w:t xml:space="preserve">38.06.01 Экономика (уровень подготовки кадров высшей квалификации), утвержденного Приказом Минобрнауки России от 30.07.2014 № 898 (зарегистрирован в Минюсте России </w:t>
      </w:r>
      <w:r w:rsidR="00634823" w:rsidRPr="009832A1">
        <w:rPr>
          <w:sz w:val="24"/>
          <w:szCs w:val="24"/>
        </w:rPr>
        <w:t>20.07.2014 № 898 (ред. от 30.04.2015), зарегистрирован в Минюсте России 20.08.2014 № 33688</w:t>
      </w:r>
      <w:r w:rsidR="00127C9D" w:rsidRPr="009832A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7C9D" w:rsidRPr="009832A1">
        <w:rPr>
          <w:rFonts w:eastAsia="Calibri"/>
          <w:i/>
          <w:sz w:val="24"/>
          <w:szCs w:val="24"/>
          <w:lang w:eastAsia="en-US"/>
        </w:rPr>
        <w:t>далее - ОПОП</w:t>
      </w:r>
      <w:r w:rsidR="00127C9D" w:rsidRPr="009832A1">
        <w:rPr>
          <w:rFonts w:eastAsia="Calibri"/>
          <w:sz w:val="24"/>
          <w:szCs w:val="24"/>
          <w:lang w:eastAsia="en-US"/>
        </w:rPr>
        <w:t>) аспирантуры определены возможности Академии в формировании компетенций выпускников</w:t>
      </w:r>
      <w:r w:rsidR="0033546E" w:rsidRPr="009832A1">
        <w:rPr>
          <w:rFonts w:eastAsia="Calibri"/>
          <w:sz w:val="24"/>
          <w:szCs w:val="24"/>
          <w:lang w:eastAsia="en-US"/>
        </w:rPr>
        <w:t>.</w:t>
      </w:r>
    </w:p>
    <w:p w:rsidR="00BB6C9A" w:rsidRPr="009832A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ab/>
      </w:r>
    </w:p>
    <w:p w:rsidR="007F4B97" w:rsidRPr="009832A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832A1">
        <w:rPr>
          <w:sz w:val="24"/>
          <w:szCs w:val="24"/>
        </w:rPr>
        <w:t xml:space="preserve">обучения при прохождении </w:t>
      </w:r>
      <w:r w:rsidR="00386E8F" w:rsidRPr="009832A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9832A1">
        <w:rPr>
          <w:b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Педагогической</w:t>
      </w:r>
      <w:r w:rsidR="00386E8F" w:rsidRPr="009832A1">
        <w:rPr>
          <w:b/>
          <w:sz w:val="24"/>
          <w:szCs w:val="24"/>
        </w:rPr>
        <w:t xml:space="preserve"> практики</w:t>
      </w:r>
      <w:r w:rsidR="007A00C4" w:rsidRPr="009832A1">
        <w:rPr>
          <w:b/>
          <w:sz w:val="24"/>
          <w:szCs w:val="24"/>
        </w:rPr>
        <w:t>)</w:t>
      </w:r>
      <w:r w:rsidR="007A00C4" w:rsidRPr="009832A1">
        <w:rPr>
          <w:sz w:val="24"/>
          <w:szCs w:val="24"/>
        </w:rPr>
        <w:t xml:space="preserve"> </w:t>
      </w:r>
      <w:r w:rsidRPr="009832A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832A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832A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EF739F" w:rsidTr="00127C9D">
        <w:tc>
          <w:tcPr>
            <w:tcW w:w="2913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 xml:space="preserve">Готовностью к преподавательской деятельности по образовательным программам высшего образования </w:t>
            </w:r>
          </w:p>
          <w:p w:rsidR="00793F01" w:rsidRPr="00EF739F" w:rsidRDefault="00793F01" w:rsidP="00532D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793F01" w:rsidRPr="00EF739F" w:rsidRDefault="00127C9D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39F">
              <w:rPr>
                <w:sz w:val="22"/>
                <w:szCs w:val="22"/>
              </w:rPr>
              <w:t>О</w:t>
            </w:r>
            <w:r w:rsidR="00793F01" w:rsidRPr="00EF739F">
              <w:rPr>
                <w:sz w:val="22"/>
                <w:szCs w:val="22"/>
              </w:rPr>
              <w:t>ПК-</w:t>
            </w:r>
            <w:r w:rsidR="00D8569C" w:rsidRPr="00EF739F">
              <w:rPr>
                <w:sz w:val="22"/>
                <w:szCs w:val="22"/>
              </w:rPr>
              <w:t>3</w:t>
            </w:r>
          </w:p>
        </w:tc>
        <w:tc>
          <w:tcPr>
            <w:tcW w:w="4510" w:type="dxa"/>
            <w:vAlign w:val="center"/>
          </w:tcPr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основные достижения, тенденции развития профессиональной области, а также педагогики высшей школы в России и за рубежом; 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современные подходы к моделированию педагогической деятельности в соответству</w:t>
            </w:r>
            <w:r w:rsidRPr="00EF739F">
              <w:rPr>
                <w:sz w:val="22"/>
                <w:szCs w:val="22"/>
              </w:rPr>
              <w:lastRenderedPageBreak/>
              <w:t>ющей профессиональной области.</w:t>
            </w:r>
          </w:p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D8569C" w:rsidRPr="00EF739F" w:rsidRDefault="00D8569C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EF739F">
              <w:rPr>
                <w:rFonts w:ascii="Times New Roman" w:eastAsia="Times New Roman" w:hAnsi="Times New Roman"/>
              </w:rPr>
              <w:t>- использовать в учебном процессе знание фундаментальных основ, современных достижений, проблем и тенденций развития научной области и ее взаимосвязей с другими науками;</w:t>
            </w:r>
          </w:p>
          <w:p w:rsidR="00D8569C" w:rsidRPr="00EF739F" w:rsidRDefault="00D8569C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EF739F">
              <w:rPr>
                <w:rFonts w:ascii="Times New Roman" w:hAnsi="Times New Roman"/>
              </w:rPr>
              <w:t>- выбирать адекватные способы планирования и проведения учебных занятий.</w:t>
            </w:r>
          </w:p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основами научно-методической и учебно-методической работы в высшей школе;</w:t>
            </w:r>
          </w:p>
          <w:p w:rsidR="00793F01" w:rsidRPr="00EF739F" w:rsidRDefault="00D8569C" w:rsidP="00EF739F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739F">
              <w:rPr>
                <w:sz w:val="22"/>
                <w:szCs w:val="22"/>
                <w:lang w:eastAsia="en-US"/>
              </w:rPr>
              <w:t>- методами и приемами устного и письменного изложения материала, разнообразными образовательными технологиями, в том числе с использованием компьютерной техники и информационных технологий в учебном и научном процессах</w:t>
            </w:r>
          </w:p>
        </w:tc>
      </w:tr>
      <w:tr w:rsidR="00793A1E" w:rsidRPr="00EF739F" w:rsidTr="004249AC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lastRenderedPageBreak/>
      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  <w:p w:rsidR="00793A1E" w:rsidRPr="00EF739F" w:rsidRDefault="00793A1E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793A1E" w:rsidRPr="00EF739F" w:rsidRDefault="00793A1E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</w:p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коллективах;</w:t>
            </w:r>
          </w:p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793A1E" w:rsidRPr="00EF739F" w:rsidRDefault="00793A1E" w:rsidP="00EF739F">
            <w:pPr>
              <w:pStyle w:val="ConsPlusNormal"/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793A1E" w:rsidRPr="00EF739F" w:rsidRDefault="00793A1E" w:rsidP="00EF739F">
            <w:pPr>
              <w:pStyle w:val="ConsPlusNormal"/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127C9D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 xml:space="preserve">Способностью следовать этическим нормам в профессиональной деятельности </w:t>
            </w:r>
          </w:p>
          <w:p w:rsidR="00127C9D" w:rsidRPr="00EF739F" w:rsidRDefault="00127C9D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127C9D" w:rsidRPr="00EF739F" w:rsidRDefault="00127C9D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УК-</w:t>
            </w:r>
            <w:r w:rsidR="00D8569C" w:rsidRPr="00EF739F">
              <w:rPr>
                <w:sz w:val="22"/>
                <w:szCs w:val="22"/>
              </w:rPr>
              <w:t>5</w:t>
            </w:r>
          </w:p>
        </w:tc>
        <w:tc>
          <w:tcPr>
            <w:tcW w:w="4510" w:type="dxa"/>
            <w:vAlign w:val="center"/>
          </w:tcPr>
          <w:p w:rsidR="00D8569C" w:rsidRPr="00EF739F" w:rsidRDefault="001B5659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нормы общей и профессиональной культуры, педагогического и профессионального такта и этикета;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продуктивный стиль общения с коллегами, </w:t>
            </w:r>
            <w:r w:rsidRPr="00EF739F">
              <w:rPr>
                <w:sz w:val="22"/>
                <w:szCs w:val="22"/>
              </w:rPr>
              <w:lastRenderedPageBreak/>
              <w:t>преподавателями вуза, студентами, сокурсниками;</w:t>
            </w:r>
          </w:p>
          <w:p w:rsidR="00D8569C" w:rsidRPr="00EF739F" w:rsidRDefault="001B5659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-применять в профессиональном общении нормы общей и профессиональной культуры, педагогического и профессионального такта и этикета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устанавливать продуктивный стиль общения с коллегами, преподавателями вуза, студентами, сокурсниками</w:t>
            </w:r>
          </w:p>
          <w:p w:rsidR="00D8569C" w:rsidRPr="00EF739F" w:rsidRDefault="00165764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D8569C" w:rsidRPr="00EF739F" w:rsidRDefault="00D8569C" w:rsidP="00EF73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>- навыками профессионального общения, культуры, такта и этикета;</w:t>
            </w:r>
          </w:p>
          <w:p w:rsidR="00127C9D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приемами продуктивного стиля общения с коллегами, преподавателями вуза, студентами, сокурсниками</w:t>
            </w:r>
          </w:p>
        </w:tc>
      </w:tr>
      <w:tr w:rsidR="00EF739F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lastRenderedPageBreak/>
              <w:t xml:space="preserve">Способностью планировать и решать задачи собственного профессионального и личностного развития 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EF739F" w:rsidRPr="00EF739F" w:rsidRDefault="00EF739F" w:rsidP="00DF5FB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39F">
              <w:rPr>
                <w:rFonts w:eastAsia="Calibri"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4510" w:type="dxa"/>
            <w:vAlign w:val="center"/>
          </w:tcPr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739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современные подходы, принципы и функции самоменеджмента для решения задач собственного профессионального и личностного развития;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  <w:r w:rsidRPr="00EF739F">
              <w:rPr>
                <w:rFonts w:ascii="Times New Roman" w:hAnsi="Times New Roman"/>
              </w:rPr>
              <w:t>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hAnsi="Times New Roman"/>
                <w:i/>
              </w:rPr>
              <w:t>Уметь: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использовать современные методы и технологии самоменеджмента для решения задач собственного профессионального и личностного развития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организовывать выполнение конкретного порученного этапа работы</w:t>
            </w:r>
            <w:r w:rsidRPr="00EF739F">
              <w:rPr>
                <w:rFonts w:ascii="Times New Roman" w:hAnsi="Times New Roman"/>
              </w:rPr>
              <w:t>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hAnsi="Times New Roman"/>
                <w:i/>
              </w:rPr>
              <w:t>Владеть: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навыками самоменеджмента для решения задач собственного профессионального и личностного развития;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EF739F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>Способностью обобщать и адаптировать результаты современных экономических исследований,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  <w:p w:rsidR="00EF739F" w:rsidRPr="00EF739F" w:rsidRDefault="00EF739F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EF739F" w:rsidRPr="00EF739F" w:rsidRDefault="00EF739F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ПК-6</w:t>
            </w:r>
          </w:p>
        </w:tc>
        <w:tc>
          <w:tcPr>
            <w:tcW w:w="4510" w:type="dxa"/>
            <w:vAlign w:val="center"/>
          </w:tcPr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принципы отбора содержания учебного материала по экономическим дисциплинам;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методы, методики и технологии обучения экономическим дисциплинам;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-формы организации учебной деятельности по изучению нового материала по экономическим дисциплинам.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-проектировать образовательный процесс с использованием современных технологий;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образования.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навыками разработки учебных программ и </w:t>
            </w:r>
            <w:r w:rsidRPr="00EF739F">
              <w:rPr>
                <w:sz w:val="22"/>
                <w:szCs w:val="22"/>
              </w:rPr>
              <w:lastRenderedPageBreak/>
              <w:t>методического обеспечения по экономическим дисциплинам;</w:t>
            </w:r>
          </w:p>
          <w:p w:rsidR="00EF739F" w:rsidRPr="00EF739F" w:rsidRDefault="00EF739F" w:rsidP="00EF739F">
            <w:pPr>
              <w:jc w:val="both"/>
              <w:rPr>
                <w:bCs/>
                <w:sz w:val="22"/>
                <w:szCs w:val="22"/>
              </w:rPr>
            </w:pPr>
            <w:r w:rsidRPr="00EF739F">
              <w:rPr>
                <w:bCs/>
                <w:sz w:val="22"/>
                <w:szCs w:val="22"/>
              </w:rPr>
              <w:t>- способами ориентации в профессиональных источниках информации;</w:t>
            </w:r>
          </w:p>
          <w:p w:rsidR="00EF739F" w:rsidRPr="00EF739F" w:rsidRDefault="00EF739F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bCs/>
                <w:sz w:val="22"/>
                <w:szCs w:val="22"/>
              </w:rPr>
              <w:t>- различными средствами коммуникации в профессиональной педагогической деятельности</w:t>
            </w:r>
          </w:p>
        </w:tc>
      </w:tr>
    </w:tbl>
    <w:p w:rsidR="00793F01" w:rsidRPr="009832A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832A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832A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sz w:val="24"/>
          <w:szCs w:val="24"/>
        </w:rPr>
        <w:t>Практика</w:t>
      </w:r>
      <w:r w:rsidR="007F4B97" w:rsidRPr="009832A1">
        <w:rPr>
          <w:sz w:val="24"/>
          <w:szCs w:val="24"/>
        </w:rPr>
        <w:t xml:space="preserve"> </w:t>
      </w:r>
      <w:r w:rsidR="006C11E6" w:rsidRPr="009832A1">
        <w:rPr>
          <w:bCs/>
          <w:sz w:val="24"/>
          <w:szCs w:val="24"/>
        </w:rPr>
        <w:t>Б2.В.0</w:t>
      </w:r>
      <w:r w:rsidR="006F0A15" w:rsidRPr="009832A1">
        <w:rPr>
          <w:bCs/>
          <w:sz w:val="24"/>
          <w:szCs w:val="24"/>
        </w:rPr>
        <w:t>2</w:t>
      </w:r>
      <w:r w:rsidR="006C11E6" w:rsidRPr="009832A1">
        <w:rPr>
          <w:bCs/>
          <w:sz w:val="24"/>
          <w:szCs w:val="24"/>
        </w:rPr>
        <w:t>(П)</w:t>
      </w:r>
      <w:r w:rsidR="006C11E6" w:rsidRPr="009832A1">
        <w:rPr>
          <w:sz w:val="24"/>
          <w:szCs w:val="24"/>
        </w:rPr>
        <w:t xml:space="preserve"> </w:t>
      </w:r>
      <w:r w:rsidR="00386E8F" w:rsidRPr="009832A1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9832A1">
        <w:rPr>
          <w:b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Педагогическая</w:t>
      </w:r>
      <w:r w:rsidR="00386E8F" w:rsidRPr="009832A1">
        <w:rPr>
          <w:b/>
          <w:sz w:val="24"/>
          <w:szCs w:val="24"/>
        </w:rPr>
        <w:t xml:space="preserve"> практика</w:t>
      </w:r>
      <w:r w:rsidR="006C11E6" w:rsidRPr="009832A1">
        <w:rPr>
          <w:b/>
          <w:sz w:val="24"/>
          <w:szCs w:val="24"/>
        </w:rPr>
        <w:t>)</w:t>
      </w:r>
      <w:r w:rsidR="007F4B97" w:rsidRPr="009832A1">
        <w:rPr>
          <w:rFonts w:eastAsia="Calibri"/>
          <w:sz w:val="24"/>
          <w:szCs w:val="24"/>
          <w:lang w:eastAsia="en-US"/>
        </w:rPr>
        <w:t xml:space="preserve"> </w:t>
      </w:r>
      <w:r w:rsidR="0044223A" w:rsidRPr="009832A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832A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832A1">
        <w:rPr>
          <w:rFonts w:eastAsia="Calibri"/>
          <w:sz w:val="24"/>
          <w:szCs w:val="24"/>
          <w:lang w:eastAsia="en-US"/>
        </w:rPr>
        <w:t>блока Б</w:t>
      </w:r>
      <w:r w:rsidR="0044223A" w:rsidRPr="009832A1">
        <w:rPr>
          <w:rFonts w:eastAsia="Calibri"/>
          <w:sz w:val="24"/>
          <w:szCs w:val="24"/>
          <w:lang w:eastAsia="en-US"/>
        </w:rPr>
        <w:t>2.</w:t>
      </w:r>
      <w:r w:rsidR="00127C9D" w:rsidRPr="009832A1">
        <w:rPr>
          <w:rFonts w:eastAsia="Calibri"/>
          <w:sz w:val="24"/>
          <w:szCs w:val="24"/>
          <w:lang w:eastAsia="en-US"/>
        </w:rPr>
        <w:t xml:space="preserve"> </w:t>
      </w:r>
      <w:r w:rsidR="009511A3">
        <w:rPr>
          <w:rFonts w:eastAsia="Calibri"/>
          <w:sz w:val="24"/>
          <w:szCs w:val="24"/>
          <w:lang w:eastAsia="en-US"/>
        </w:rPr>
        <w:t>«</w:t>
      </w:r>
      <w:r w:rsidR="00127C9D" w:rsidRPr="009832A1">
        <w:rPr>
          <w:rFonts w:eastAsia="Calibri"/>
          <w:sz w:val="24"/>
          <w:szCs w:val="24"/>
          <w:lang w:eastAsia="en-US"/>
        </w:rPr>
        <w:t>Практика</w:t>
      </w:r>
      <w:r w:rsidR="009511A3">
        <w:rPr>
          <w:rFonts w:eastAsia="Calibri"/>
          <w:sz w:val="24"/>
          <w:szCs w:val="24"/>
          <w:lang w:eastAsia="en-US"/>
        </w:rPr>
        <w:t>»</w:t>
      </w:r>
    </w:p>
    <w:p w:rsidR="00027D2C" w:rsidRPr="009832A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63"/>
        <w:gridCol w:w="2181"/>
        <w:gridCol w:w="2434"/>
        <w:gridCol w:w="1165"/>
      </w:tblGrid>
      <w:tr w:rsidR="00705FB5" w:rsidRPr="009832A1" w:rsidTr="00386E8F">
        <w:tc>
          <w:tcPr>
            <w:tcW w:w="1328" w:type="dxa"/>
            <w:vMerge w:val="restart"/>
            <w:vAlign w:val="center"/>
          </w:tcPr>
          <w:p w:rsidR="00705FB5" w:rsidRPr="009832A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9832A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9832A1" w:rsidTr="00386E8F">
        <w:tc>
          <w:tcPr>
            <w:tcW w:w="132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832A1" w:rsidTr="00386E8F">
        <w:tc>
          <w:tcPr>
            <w:tcW w:w="132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40" w:type="dxa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5C79" w:rsidRPr="009832A1" w:rsidTr="007A20A9">
        <w:trPr>
          <w:trHeight w:val="2760"/>
        </w:trPr>
        <w:tc>
          <w:tcPr>
            <w:tcW w:w="1328" w:type="dxa"/>
            <w:vAlign w:val="center"/>
          </w:tcPr>
          <w:p w:rsidR="005F5C79" w:rsidRPr="009832A1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67" w:type="dxa"/>
            <w:vAlign w:val="center"/>
          </w:tcPr>
          <w:p w:rsidR="005F5C79" w:rsidRPr="009832A1" w:rsidRDefault="005F5C79" w:rsidP="00D85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168" w:type="dxa"/>
            <w:vAlign w:val="center"/>
          </w:tcPr>
          <w:p w:rsidR="005F5C79" w:rsidRPr="009832A1" w:rsidRDefault="005F5C79" w:rsidP="00AD22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Методика преподавания дисциплин в области экономики и народного хозяйст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ва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 xml:space="preserve">Теория и практика преподавательской деятельности в </w:t>
            </w:r>
            <w:r w:rsidR="005B7C20" w:rsidRPr="009832A1">
              <w:rPr>
                <w:rFonts w:eastAsia="Calibri"/>
                <w:sz w:val="24"/>
                <w:szCs w:val="24"/>
                <w:lang w:eastAsia="en-US"/>
              </w:rPr>
              <w:t>экономике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40" w:type="dxa"/>
            <w:vAlign w:val="center"/>
          </w:tcPr>
          <w:p w:rsidR="005F5C79" w:rsidRPr="009832A1" w:rsidRDefault="005F5C79" w:rsidP="005F5C7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1168" w:type="dxa"/>
            <w:vAlign w:val="center"/>
          </w:tcPr>
          <w:p w:rsidR="005F5C79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0C4A66" w:rsidRPr="009832A1" w:rsidRDefault="000C4A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5F5C79" w:rsidRDefault="00A339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A339AE" w:rsidRPr="009832A1" w:rsidRDefault="00A339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5F5C79" w:rsidRPr="009832A1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5F5C79" w:rsidRPr="009832A1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832A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832A1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9832A1">
        <w:rPr>
          <w:b/>
          <w:sz w:val="24"/>
          <w:szCs w:val="24"/>
        </w:rPr>
        <w:t>Педагогическая</w:t>
      </w:r>
      <w:r w:rsidRPr="009832A1">
        <w:rPr>
          <w:b/>
          <w:sz w:val="24"/>
          <w:szCs w:val="24"/>
        </w:rPr>
        <w:t xml:space="preserve"> практика) </w:t>
      </w:r>
      <w:r w:rsidR="00383FA7" w:rsidRPr="009832A1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9832A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9832A1">
        <w:rPr>
          <w:rFonts w:ascii="Times New Roman" w:hAnsi="Times New Roman"/>
          <w:sz w:val="24"/>
          <w:szCs w:val="24"/>
        </w:rPr>
        <w:t>2</w:t>
      </w:r>
      <w:r w:rsidR="005B7C20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9832A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F5C79" w:rsidRPr="009832A1">
        <w:rPr>
          <w:rFonts w:ascii="Times New Roman" w:hAnsi="Times New Roman"/>
          <w:sz w:val="24"/>
          <w:szCs w:val="24"/>
        </w:rPr>
        <w:t>2</w:t>
      </w:r>
      <w:r w:rsidR="005B7C20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9832A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832A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832A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832A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832A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832A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832A1">
        <w:rPr>
          <w:rFonts w:eastAsia="Calibri"/>
          <w:sz w:val="24"/>
          <w:szCs w:val="24"/>
          <w:lang w:eastAsia="en-US"/>
        </w:rPr>
        <w:t>практики</w:t>
      </w:r>
      <w:r w:rsidRPr="009832A1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9832A1">
        <w:rPr>
          <w:rFonts w:eastAsia="Calibri"/>
          <w:sz w:val="24"/>
          <w:szCs w:val="24"/>
          <w:lang w:eastAsia="en-US"/>
        </w:rPr>
        <w:t>9</w:t>
      </w:r>
      <w:r w:rsidRPr="009832A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1392" w:rsidRPr="009832A1">
        <w:rPr>
          <w:rFonts w:eastAsia="Calibri"/>
          <w:sz w:val="24"/>
          <w:szCs w:val="24"/>
          <w:lang w:eastAsia="en-US"/>
        </w:rPr>
        <w:t>324</w:t>
      </w:r>
      <w:r w:rsidRPr="009832A1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165764">
        <w:rPr>
          <w:rFonts w:eastAsia="Calibri"/>
          <w:sz w:val="24"/>
          <w:szCs w:val="24"/>
          <w:lang w:eastAsia="en-US"/>
        </w:rPr>
        <w:t>а</w:t>
      </w:r>
      <w:r w:rsidR="002A1B7A" w:rsidRPr="009832A1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9832A1">
        <w:rPr>
          <w:rFonts w:eastAsia="Calibri"/>
          <w:sz w:val="24"/>
          <w:szCs w:val="24"/>
          <w:lang w:eastAsia="en-US"/>
        </w:rPr>
        <w:t>6 недель</w:t>
      </w:r>
      <w:r w:rsidR="00165764">
        <w:rPr>
          <w:rFonts w:eastAsia="Calibri"/>
          <w:sz w:val="24"/>
          <w:szCs w:val="24"/>
          <w:lang w:eastAsia="en-US"/>
        </w:rPr>
        <w:t>.</w:t>
      </w:r>
    </w:p>
    <w:p w:rsidR="00A32A5F" w:rsidRPr="009832A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832A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832A1">
        <w:rPr>
          <w:b/>
          <w:sz w:val="24"/>
          <w:szCs w:val="24"/>
        </w:rPr>
        <w:t xml:space="preserve">5. </w:t>
      </w:r>
      <w:r w:rsidR="00881C15" w:rsidRPr="009832A1">
        <w:rPr>
          <w:b/>
          <w:sz w:val="24"/>
          <w:szCs w:val="24"/>
        </w:rPr>
        <w:t>Содержание практики</w:t>
      </w:r>
    </w:p>
    <w:p w:rsidR="006F0A15" w:rsidRPr="004249AC" w:rsidRDefault="00477D77" w:rsidP="004249AC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Содержание практики</w:t>
      </w:r>
      <w:r w:rsidRPr="009832A1">
        <w:rPr>
          <w:b/>
          <w:sz w:val="24"/>
          <w:szCs w:val="24"/>
        </w:rPr>
        <w:t xml:space="preserve"> </w:t>
      </w:r>
      <w:r w:rsidR="00114770" w:rsidRPr="009832A1">
        <w:rPr>
          <w:sz w:val="24"/>
          <w:szCs w:val="24"/>
        </w:rPr>
        <w:t xml:space="preserve">для очной </w:t>
      </w:r>
      <w:r w:rsidRPr="009832A1">
        <w:rPr>
          <w:sz w:val="24"/>
          <w:szCs w:val="24"/>
        </w:rPr>
        <w:t>и заочной форм</w:t>
      </w:r>
      <w:r w:rsidR="00114770" w:rsidRPr="009832A1">
        <w:rPr>
          <w:sz w:val="24"/>
          <w:szCs w:val="24"/>
        </w:rPr>
        <w:t xml:space="preserve"> обучения</w:t>
      </w: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4249AC" w:rsidRPr="002D7EDB" w:rsidTr="004249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Итого академических часов</w:t>
            </w:r>
          </w:p>
        </w:tc>
      </w:tr>
      <w:tr w:rsidR="004249AC" w:rsidRPr="002D7EDB" w:rsidTr="004249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Контактные</w:t>
            </w:r>
          </w:p>
          <w:p w:rsidR="004249AC" w:rsidRPr="002D7EDB" w:rsidRDefault="004249AC" w:rsidP="004249AC">
            <w:pPr>
              <w:jc w:val="center"/>
            </w:pPr>
            <w:r w:rsidRPr="002D7ED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 xml:space="preserve">Всего </w:t>
            </w:r>
          </w:p>
        </w:tc>
      </w:tr>
      <w:tr w:rsidR="004249AC" w:rsidRPr="002D7EDB" w:rsidTr="004249AC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Начальный этап </w:t>
            </w:r>
          </w:p>
        </w:tc>
      </w:tr>
      <w:tr w:rsidR="004249AC" w:rsidRPr="002D7EDB" w:rsidTr="004249AC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2D7EDB">
              <w:br/>
              <w:t>• ставятся цели и задачи практики;</w:t>
            </w:r>
            <w:r w:rsidRPr="002D7EDB">
              <w:br/>
              <w:t>• излагаются основные направления деятельности аспирантов;</w:t>
            </w:r>
            <w:r w:rsidRPr="002D7EDB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  <w:p w:rsidR="004249AC" w:rsidRPr="002D7EDB" w:rsidRDefault="004249AC" w:rsidP="004249AC">
            <w:pPr>
              <w:jc w:val="center"/>
            </w:pPr>
          </w:p>
        </w:tc>
      </w:tr>
      <w:tr w:rsidR="004249AC" w:rsidRPr="002D7EDB" w:rsidTr="004249AC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• вручается пакет документации по практике;</w:t>
            </w:r>
            <w:r w:rsidRPr="002D7EDB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7EDB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• осуществляется распределение аспирантов на практику в соответствии с заключенными договорами;</w:t>
            </w:r>
            <w:r w:rsidRPr="002D7EDB">
              <w:br/>
              <w:t>• доводятся до сведения права и обязанности аспиранта-практиканта;</w:t>
            </w:r>
            <w:r w:rsidRPr="002D7EDB">
              <w:br/>
              <w:t>• происходит представление руководителя практики</w:t>
            </w:r>
          </w:p>
          <w:p w:rsidR="004249AC" w:rsidRPr="002D7EDB" w:rsidRDefault="004249AC" w:rsidP="004249AC">
            <w:r w:rsidRPr="002D7EDB">
              <w:t>• проведение индивидуальных и групповых консультаций.</w:t>
            </w:r>
          </w:p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2D7EDB">
              <w:br/>
              <w:t>• проведение административного совещания;</w:t>
            </w:r>
            <w:r w:rsidRPr="002D7ED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>
            <w:pPr>
              <w:jc w:val="right"/>
            </w:pPr>
          </w:p>
        </w:tc>
      </w:tr>
      <w:tr w:rsidR="004249AC" w:rsidRPr="002D7EDB" w:rsidTr="004249AC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2D7ED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</w:p>
        </w:tc>
      </w:tr>
      <w:tr w:rsidR="004249AC" w:rsidRPr="002D7EDB" w:rsidTr="004249AC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Основной этап </w:t>
            </w:r>
          </w:p>
        </w:tc>
      </w:tr>
      <w:tr w:rsidR="004249AC" w:rsidRPr="002D7EDB" w:rsidTr="004249AC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ind w:firstLineChars="100" w:firstLine="201"/>
              <w:rPr>
                <w:b/>
                <w:bCs/>
              </w:rPr>
            </w:pPr>
            <w:r w:rsidRPr="002D7ED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2D7EDB">
              <w:br/>
              <w:t xml:space="preserve">• представление коллегам по работе; </w:t>
            </w:r>
            <w:r w:rsidRPr="002D7EDB">
              <w:br/>
              <w:t>• инструктаж по технике безопасности;</w:t>
            </w:r>
            <w:r w:rsidRPr="002D7EDB">
              <w:br/>
              <w:t>• инструктаж на рабочем месте;</w:t>
            </w:r>
            <w:r w:rsidRPr="002D7EDB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</w:tr>
      <w:tr w:rsidR="004249AC" w:rsidRPr="002D7EDB" w:rsidTr="004249AC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4249AC" w:rsidRPr="002D7EDB" w:rsidRDefault="004249AC" w:rsidP="004249AC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с учетом индивидуальных заданий</w:t>
            </w:r>
            <w:r w:rsidRPr="002D7EDB">
              <w:t> </w:t>
            </w:r>
          </w:p>
        </w:tc>
      </w:tr>
      <w:tr w:rsidR="004249AC" w:rsidRPr="002D7EDB" w:rsidTr="004249AC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3. Подготовка к</w:t>
            </w:r>
            <w:r w:rsidRPr="002D7EDB">
              <w:br w:type="page"/>
              <w:t xml:space="preserve"> практическим и лабораторным занятиям;</w:t>
            </w:r>
            <w:r w:rsidRPr="002D7EDB">
              <w:br w:type="page"/>
              <w:t xml:space="preserve"> методическая работа (индивидуальное планирование </w:t>
            </w:r>
            <w:r w:rsidRPr="002D7EDB">
              <w:br w:type="page"/>
              <w:t>и разработка содержания практических и</w:t>
            </w:r>
            <w:r w:rsidRPr="002D7EDB">
              <w:br w:type="page"/>
              <w:t xml:space="preserve"> лабораторных занятий; разработка учебно-</w:t>
            </w:r>
            <w:r w:rsidRPr="002D7EDB">
              <w:br w:type="page"/>
              <w:t>методического сопровождения практических и</w:t>
            </w:r>
            <w:r w:rsidRPr="002D7EDB">
              <w:br w:type="page"/>
              <w:t xml:space="preserve"> лабораторных занятий, самостоятельное проведение</w:t>
            </w:r>
            <w:r w:rsidRPr="002D7EDB">
              <w:br w:type="page"/>
              <w:t xml:space="preserve"> практических и лабораторных занятий; самоанализ</w:t>
            </w:r>
            <w:r w:rsidRPr="002D7EDB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lastRenderedPageBreak/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Заключительный этап </w:t>
            </w:r>
          </w:p>
        </w:tc>
      </w:tr>
      <w:tr w:rsidR="004249AC" w:rsidRPr="002D7EDB" w:rsidTr="004249AC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4249AC" w:rsidRPr="002D7EDB" w:rsidRDefault="004249AC" w:rsidP="004249AC">
            <w:r w:rsidRPr="002D7EDB">
              <w:t>По окончании практики аспирант представляет на кафедру:</w:t>
            </w:r>
            <w:r w:rsidRPr="002D7EDB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4249AC" w:rsidRPr="002D7EDB" w:rsidRDefault="004249AC" w:rsidP="004249AC">
            <w:r w:rsidRPr="002D7ED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D7EDB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4249AC" w:rsidRPr="002D7EDB" w:rsidRDefault="004249AC" w:rsidP="004249AC">
            <w:r w:rsidRPr="002D7EDB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</w:tr>
      <w:tr w:rsidR="004249AC" w:rsidRPr="002D7EDB" w:rsidTr="004249AC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324</w:t>
            </w:r>
          </w:p>
        </w:tc>
      </w:tr>
    </w:tbl>
    <w:p w:rsidR="00750815" w:rsidRDefault="007508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832A1" w:rsidRDefault="000E3927" w:rsidP="000E3927">
      <w:pPr>
        <w:ind w:firstLine="360"/>
        <w:jc w:val="both"/>
        <w:rPr>
          <w:sz w:val="24"/>
          <w:szCs w:val="24"/>
        </w:rPr>
      </w:pPr>
      <w:r w:rsidRPr="009832A1">
        <w:rPr>
          <w:sz w:val="24"/>
          <w:szCs w:val="24"/>
          <w:lang w:val="uk-UA" w:eastAsia="uk-UA"/>
        </w:rPr>
        <w:t xml:space="preserve">Практика </w:t>
      </w:r>
      <w:r w:rsidRPr="009832A1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9832A1">
        <w:rPr>
          <w:sz w:val="24"/>
          <w:szCs w:val="24"/>
        </w:rPr>
        <w:t>кон</w:t>
      </w:r>
      <w:r w:rsidR="003C2881" w:rsidRPr="009832A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9832A1">
        <w:rPr>
          <w:sz w:val="24"/>
          <w:szCs w:val="24"/>
        </w:rPr>
        <w:softHyphen/>
        <w:t>обходимости)</w:t>
      </w:r>
      <w:r w:rsidRPr="009832A1">
        <w:rPr>
          <w:sz w:val="24"/>
          <w:szCs w:val="24"/>
        </w:rPr>
        <w:t>.</w:t>
      </w:r>
    </w:p>
    <w:p w:rsidR="000E3927" w:rsidRPr="009832A1" w:rsidRDefault="00E00FD1" w:rsidP="000E3927">
      <w:pPr>
        <w:ind w:firstLine="360"/>
        <w:jc w:val="both"/>
        <w:rPr>
          <w:sz w:val="24"/>
          <w:szCs w:val="24"/>
        </w:rPr>
      </w:pPr>
      <w:r w:rsidRPr="009832A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9832A1">
        <w:rPr>
          <w:b/>
          <w:sz w:val="24"/>
          <w:szCs w:val="24"/>
        </w:rPr>
        <w:t>Педагогическая</w:t>
      </w:r>
      <w:r w:rsidRPr="009832A1">
        <w:rPr>
          <w:b/>
          <w:sz w:val="24"/>
          <w:szCs w:val="24"/>
        </w:rPr>
        <w:t xml:space="preserve"> практика) </w:t>
      </w:r>
      <w:r w:rsidR="000E3927" w:rsidRPr="009832A1">
        <w:rPr>
          <w:sz w:val="24"/>
          <w:szCs w:val="24"/>
        </w:rPr>
        <w:t xml:space="preserve">может проводиться </w:t>
      </w:r>
      <w:r w:rsidRPr="009832A1">
        <w:rPr>
          <w:sz w:val="24"/>
          <w:szCs w:val="24"/>
        </w:rPr>
        <w:t>на базе сторонних организаций</w:t>
      </w:r>
      <w:r w:rsidR="009158B1" w:rsidRPr="009832A1">
        <w:rPr>
          <w:sz w:val="24"/>
          <w:szCs w:val="24"/>
        </w:rPr>
        <w:t>, имеющих договор о сотруд</w:t>
      </w:r>
      <w:r w:rsidR="009158B1" w:rsidRPr="009832A1">
        <w:rPr>
          <w:sz w:val="24"/>
          <w:szCs w:val="24"/>
        </w:rPr>
        <w:softHyphen/>
        <w:t xml:space="preserve">ничестве с </w:t>
      </w:r>
      <w:r w:rsidR="00306E74" w:rsidRPr="009832A1">
        <w:rPr>
          <w:sz w:val="24"/>
          <w:szCs w:val="24"/>
        </w:rPr>
        <w:t>А</w:t>
      </w:r>
      <w:r w:rsidR="009158B1" w:rsidRPr="009832A1">
        <w:rPr>
          <w:sz w:val="24"/>
          <w:szCs w:val="24"/>
        </w:rPr>
        <w:t xml:space="preserve">кадемией, либо </w:t>
      </w:r>
      <w:r w:rsidR="000E3927" w:rsidRPr="009832A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832A1">
        <w:rPr>
          <w:sz w:val="24"/>
          <w:szCs w:val="24"/>
        </w:rPr>
        <w:t>выпускающей</w:t>
      </w:r>
      <w:r w:rsidR="000E3927" w:rsidRPr="009832A1">
        <w:rPr>
          <w:sz w:val="24"/>
          <w:szCs w:val="24"/>
        </w:rPr>
        <w:t xml:space="preserve"> кафедре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Экономики и управления персоналом</w:t>
      </w:r>
      <w:r w:rsidR="009511A3">
        <w:rPr>
          <w:sz w:val="24"/>
          <w:szCs w:val="24"/>
        </w:rPr>
        <w:t>»</w:t>
      </w:r>
      <w:r w:rsidR="000E3927" w:rsidRPr="009832A1">
        <w:rPr>
          <w:sz w:val="24"/>
          <w:szCs w:val="24"/>
        </w:rPr>
        <w:t>)</w:t>
      </w:r>
      <w:r w:rsidRPr="009832A1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9832A1">
        <w:rPr>
          <w:sz w:val="24"/>
          <w:szCs w:val="24"/>
        </w:rPr>
        <w:t xml:space="preserve"> </w:t>
      </w:r>
      <w:r w:rsidR="00AD22DC" w:rsidRPr="009832A1">
        <w:rPr>
          <w:sz w:val="24"/>
          <w:szCs w:val="24"/>
        </w:rPr>
        <w:t xml:space="preserve">К проведению педагогической практики привлекаются научно-педагогические работники кафедры </w:t>
      </w:r>
      <w:r w:rsidR="009511A3">
        <w:rPr>
          <w:sz w:val="24"/>
          <w:szCs w:val="24"/>
        </w:rPr>
        <w:t>«</w:t>
      </w:r>
      <w:r w:rsidR="00AD22DC" w:rsidRPr="009832A1">
        <w:rPr>
          <w:sz w:val="24"/>
          <w:szCs w:val="24"/>
        </w:rPr>
        <w:t>Педагогика, психология и социальная работа</w:t>
      </w:r>
      <w:r w:rsidR="009511A3">
        <w:rPr>
          <w:sz w:val="24"/>
          <w:szCs w:val="24"/>
        </w:rPr>
        <w:t>»</w:t>
      </w:r>
      <w:r w:rsidR="002E787B" w:rsidRPr="009832A1">
        <w:rPr>
          <w:sz w:val="24"/>
          <w:szCs w:val="24"/>
        </w:rPr>
        <w:t xml:space="preserve"> для консультирования по вопросам методического обеспечения преподавательской деятельности.</w:t>
      </w:r>
    </w:p>
    <w:p w:rsidR="004412F7" w:rsidRPr="009832A1" w:rsidRDefault="004412F7" w:rsidP="004412F7">
      <w:pPr>
        <w:ind w:firstLine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Для решения общих ор</w:t>
      </w:r>
      <w:r w:rsidRPr="009832A1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9832A1">
        <w:rPr>
          <w:sz w:val="24"/>
          <w:szCs w:val="24"/>
        </w:rPr>
        <w:softHyphen/>
        <w:t>дятся конференции:</w:t>
      </w:r>
    </w:p>
    <w:p w:rsidR="004412F7" w:rsidRPr="009832A1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4412F7" w:rsidRPr="009832A1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9832A1" w:rsidRDefault="004412F7" w:rsidP="004412F7">
      <w:pPr>
        <w:ind w:left="360"/>
        <w:rPr>
          <w:sz w:val="24"/>
          <w:szCs w:val="24"/>
        </w:rPr>
      </w:pPr>
      <w:r w:rsidRPr="009832A1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lastRenderedPageBreak/>
        <w:t>•</w:t>
      </w:r>
      <w:r w:rsidRPr="009832A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9832A1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•</w:t>
      </w:r>
      <w:r w:rsidRPr="009832A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•</w:t>
      </w:r>
      <w:r w:rsidRPr="009832A1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9832A1">
        <w:rPr>
          <w:rFonts w:ascii="Times New Roman" w:hAnsi="Times New Roman"/>
          <w:sz w:val="24"/>
          <w:szCs w:val="24"/>
        </w:rPr>
        <w:t>Педагогической</w:t>
      </w:r>
      <w:r w:rsidRPr="009832A1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9832A1" w:rsidRDefault="002251D7" w:rsidP="00BE2F1E">
      <w:pPr>
        <w:ind w:left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832A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832A1">
        <w:rPr>
          <w:rFonts w:ascii="Times New Roman" w:hAnsi="Times New Roman"/>
          <w:sz w:val="24"/>
          <w:szCs w:val="24"/>
        </w:rPr>
        <w:t xml:space="preserve"> </w:t>
      </w:r>
      <w:r w:rsidR="00BE2F1E" w:rsidRPr="009832A1">
        <w:rPr>
          <w:rFonts w:ascii="Times New Roman" w:hAnsi="Times New Roman"/>
          <w:sz w:val="24"/>
          <w:szCs w:val="24"/>
        </w:rPr>
        <w:t xml:space="preserve">с </w:t>
      </w:r>
      <w:r w:rsidR="00E00FD1" w:rsidRPr="009832A1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9832A1">
        <w:rPr>
          <w:rFonts w:ascii="Times New Roman" w:hAnsi="Times New Roman"/>
          <w:sz w:val="24"/>
          <w:szCs w:val="24"/>
        </w:rPr>
        <w:t>.</w:t>
      </w:r>
    </w:p>
    <w:p w:rsidR="002251D7" w:rsidRPr="009832A1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Обучающийся</w:t>
      </w:r>
      <w:r w:rsidR="002251D7" w:rsidRPr="009832A1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9832A1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9832A1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32A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4563E6" w:rsidRDefault="00B56284" w:rsidP="006815E1">
      <w:pPr>
        <w:ind w:firstLine="567"/>
        <w:jc w:val="both"/>
        <w:rPr>
          <w:b/>
          <w:i/>
          <w:sz w:val="16"/>
          <w:szCs w:val="16"/>
        </w:rPr>
      </w:pPr>
      <w:r w:rsidRPr="004563E6">
        <w:rPr>
          <w:b/>
          <w:i/>
          <w:sz w:val="16"/>
          <w:szCs w:val="16"/>
        </w:rPr>
        <w:t>* Примечания:</w:t>
      </w:r>
    </w:p>
    <w:p w:rsidR="00B56284" w:rsidRPr="004563E6" w:rsidRDefault="006815E1" w:rsidP="006815E1">
      <w:pPr>
        <w:ind w:firstLine="567"/>
        <w:jc w:val="both"/>
        <w:rPr>
          <w:b/>
          <w:sz w:val="16"/>
          <w:szCs w:val="16"/>
        </w:rPr>
      </w:pPr>
      <w:r w:rsidRPr="004563E6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6815E1" w:rsidRPr="004563E6" w:rsidRDefault="00B56284" w:rsidP="006815E1">
      <w:pPr>
        <w:ind w:firstLine="567"/>
        <w:jc w:val="both"/>
        <w:rPr>
          <w:sz w:val="16"/>
          <w:szCs w:val="16"/>
          <w:lang w:eastAsia="en-US"/>
        </w:rPr>
      </w:pPr>
      <w:r w:rsidRPr="004563E6">
        <w:rPr>
          <w:sz w:val="16"/>
          <w:szCs w:val="16"/>
        </w:rPr>
        <w:t xml:space="preserve">При разработке программы </w:t>
      </w:r>
      <w:r w:rsidR="00E00FD1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532DA6">
        <w:rPr>
          <w:b/>
          <w:sz w:val="16"/>
          <w:szCs w:val="16"/>
        </w:rPr>
        <w:t>ой</w:t>
      </w:r>
      <w:r w:rsidR="00E00FD1" w:rsidRPr="004563E6">
        <w:rPr>
          <w:b/>
          <w:sz w:val="16"/>
          <w:szCs w:val="16"/>
        </w:rPr>
        <w:t xml:space="preserve"> практик</w:t>
      </w:r>
      <w:r w:rsidR="00532DA6">
        <w:rPr>
          <w:b/>
          <w:sz w:val="16"/>
          <w:szCs w:val="16"/>
        </w:rPr>
        <w:t>и</w:t>
      </w:r>
      <w:r w:rsidR="00E00FD1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соответст</w:t>
      </w:r>
      <w:r w:rsidRPr="004563E6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4563E6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</w:t>
      </w:r>
      <w:r w:rsidRPr="004563E6">
        <w:rPr>
          <w:sz w:val="16"/>
          <w:szCs w:val="16"/>
        </w:rPr>
        <w:softHyphen/>
        <w:t>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;</w:t>
      </w:r>
      <w:r w:rsidR="00E00FD1" w:rsidRPr="004563E6">
        <w:rPr>
          <w:sz w:val="16"/>
          <w:szCs w:val="16"/>
        </w:rPr>
        <w:t xml:space="preserve"> </w:t>
      </w:r>
      <w:r w:rsidRPr="004563E6">
        <w:rPr>
          <w:sz w:val="16"/>
          <w:szCs w:val="16"/>
        </w:rPr>
        <w:t>Положения о практике обучающихся, осваивающих основные профес</w:t>
      </w:r>
      <w:r w:rsidRPr="004563E6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4563E6">
        <w:rPr>
          <w:sz w:val="16"/>
          <w:szCs w:val="16"/>
        </w:rPr>
        <w:t xml:space="preserve"> аспирантуры</w:t>
      </w:r>
      <w:r w:rsidR="00101B84" w:rsidRPr="004563E6">
        <w:rPr>
          <w:sz w:val="16"/>
          <w:szCs w:val="16"/>
        </w:rPr>
        <w:t xml:space="preserve"> </w:t>
      </w:r>
      <w:r w:rsidRPr="004563E6">
        <w:rPr>
          <w:sz w:val="16"/>
          <w:szCs w:val="16"/>
        </w:rPr>
        <w:t>- объем практики в за</w:t>
      </w:r>
      <w:r w:rsidRPr="004563E6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4563E6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4563E6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4563E6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4563E6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4563E6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4563E6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4563E6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="009511A3" w:rsidRPr="004563E6">
        <w:rPr>
          <w:sz w:val="16"/>
          <w:szCs w:val="16"/>
          <w:lang w:eastAsia="en-US"/>
        </w:rPr>
        <w:t>«</w:t>
      </w:r>
      <w:r w:rsidR="006815E1" w:rsidRPr="004563E6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6815E1" w:rsidRPr="004563E6">
        <w:rPr>
          <w:sz w:val="16"/>
          <w:szCs w:val="16"/>
        </w:rPr>
        <w:t>программы подготовки научно-педагогических кадров в аспирантуре</w:t>
      </w:r>
      <w:r w:rsidR="009511A3" w:rsidRPr="004563E6">
        <w:rPr>
          <w:sz w:val="16"/>
          <w:szCs w:val="16"/>
          <w:lang w:eastAsia="en-US"/>
        </w:rPr>
        <w:t>»</w:t>
      </w:r>
      <w:r w:rsidR="006815E1" w:rsidRPr="004563E6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9511A3" w:rsidRPr="004563E6">
        <w:rPr>
          <w:sz w:val="16"/>
          <w:szCs w:val="16"/>
          <w:lang w:eastAsia="en-US"/>
        </w:rPr>
        <w:t>28.08.2017</w:t>
      </w:r>
      <w:r w:rsidR="006815E1" w:rsidRPr="004563E6">
        <w:rPr>
          <w:sz w:val="16"/>
          <w:szCs w:val="16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B56284" w:rsidRPr="004563E6" w:rsidRDefault="00B56284" w:rsidP="006815E1">
      <w:pPr>
        <w:ind w:firstLine="567"/>
        <w:jc w:val="both"/>
        <w:rPr>
          <w:b/>
          <w:sz w:val="16"/>
          <w:szCs w:val="16"/>
        </w:rPr>
      </w:pPr>
      <w:r w:rsidRPr="004563E6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4563E6" w:rsidRDefault="00B56284" w:rsidP="006815E1">
      <w:pPr>
        <w:ind w:firstLine="567"/>
        <w:jc w:val="both"/>
        <w:rPr>
          <w:sz w:val="16"/>
          <w:szCs w:val="16"/>
        </w:rPr>
      </w:pPr>
      <w:r w:rsidRPr="004563E6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532DA6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532DA6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</w:t>
      </w:r>
      <w:r w:rsidRPr="004563E6">
        <w:rPr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; федеральными и ло</w:t>
      </w:r>
      <w:r w:rsidRPr="004563E6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4563E6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</w:t>
      </w:r>
      <w:r w:rsidRPr="004563E6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4563E6">
        <w:rPr>
          <w:sz w:val="16"/>
          <w:szCs w:val="16"/>
        </w:rPr>
        <w:softHyphen/>
        <w:t>том конкретных нозологий).</w:t>
      </w:r>
    </w:p>
    <w:p w:rsidR="00B56284" w:rsidRPr="004563E6" w:rsidRDefault="00B56284" w:rsidP="006815E1">
      <w:pPr>
        <w:ind w:right="1" w:firstLine="567"/>
        <w:contextualSpacing/>
        <w:jc w:val="both"/>
        <w:rPr>
          <w:sz w:val="16"/>
          <w:szCs w:val="16"/>
        </w:rPr>
      </w:pPr>
      <w:r w:rsidRPr="004563E6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9511A3" w:rsidRPr="004563E6">
        <w:rPr>
          <w:b/>
          <w:sz w:val="16"/>
          <w:szCs w:val="16"/>
        </w:rPr>
        <w:t>«</w:t>
      </w:r>
      <w:r w:rsidRPr="004563E6">
        <w:rPr>
          <w:b/>
          <w:sz w:val="16"/>
          <w:szCs w:val="16"/>
        </w:rPr>
        <w:t>Об особенностях правового ре</w:t>
      </w:r>
      <w:r w:rsidRPr="004563E6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4563E6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4563E6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9511A3" w:rsidRPr="004563E6">
        <w:rPr>
          <w:b/>
          <w:sz w:val="16"/>
          <w:szCs w:val="16"/>
        </w:rPr>
        <w:t>«</w:t>
      </w:r>
      <w:r w:rsidRPr="004563E6">
        <w:rPr>
          <w:b/>
          <w:sz w:val="16"/>
          <w:szCs w:val="16"/>
        </w:rPr>
        <w:t>Об образовании в Российской Федерации</w:t>
      </w:r>
      <w:r w:rsidR="009511A3" w:rsidRPr="004563E6">
        <w:rPr>
          <w:b/>
          <w:sz w:val="16"/>
          <w:szCs w:val="16"/>
        </w:rPr>
        <w:t>»</w:t>
      </w:r>
      <w:r w:rsidRPr="004563E6">
        <w:rPr>
          <w:b/>
          <w:sz w:val="16"/>
          <w:szCs w:val="16"/>
        </w:rPr>
        <w:t>:</w:t>
      </w:r>
      <w:r w:rsidRPr="004563E6">
        <w:rPr>
          <w:sz w:val="16"/>
          <w:szCs w:val="16"/>
        </w:rPr>
        <w:t xml:space="preserve"> При разработке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соответст</w:t>
      </w:r>
      <w:r w:rsidRPr="004563E6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4563E6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</w:t>
      </w:r>
      <w:r w:rsidRPr="004563E6">
        <w:rPr>
          <w:sz w:val="16"/>
          <w:szCs w:val="16"/>
        </w:rPr>
        <w:softHyphen/>
        <w:t>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; Положения о практике обучающихся, осваивающих основные профес</w:t>
      </w:r>
      <w:r w:rsidRPr="004563E6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4563E6">
        <w:rPr>
          <w:sz w:val="16"/>
          <w:szCs w:val="16"/>
        </w:rPr>
        <w:t xml:space="preserve"> аспирантуры</w:t>
      </w:r>
      <w:r w:rsidRPr="004563E6">
        <w:rPr>
          <w:sz w:val="16"/>
          <w:szCs w:val="16"/>
        </w:rPr>
        <w:t>, - объем практики в за</w:t>
      </w:r>
      <w:r w:rsidRPr="004563E6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4563E6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4563E6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4563E6">
        <w:rPr>
          <w:sz w:val="16"/>
          <w:szCs w:val="16"/>
        </w:rPr>
        <w:softHyphen/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особенностях право</w:t>
      </w:r>
      <w:r w:rsidRPr="004563E6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 xml:space="preserve">, в течение установленного срока </w:t>
      </w:r>
      <w:r w:rsidR="00E63368" w:rsidRPr="004563E6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4563E6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4563E6">
        <w:rPr>
          <w:sz w:val="16"/>
          <w:szCs w:val="16"/>
        </w:rPr>
        <w:t xml:space="preserve">по направлению подготовки </w:t>
      </w:r>
      <w:r w:rsidR="00E63368" w:rsidRPr="004563E6">
        <w:rPr>
          <w:rFonts w:eastAsia="Courier New"/>
          <w:b/>
          <w:sz w:val="16"/>
          <w:szCs w:val="16"/>
          <w:lang w:bidi="ru-RU"/>
        </w:rPr>
        <w:t>38.06.01 Экономика</w:t>
      </w:r>
      <w:r w:rsidRPr="004563E6">
        <w:rPr>
          <w:rFonts w:eastAsia="Courier New"/>
          <w:sz w:val="16"/>
          <w:szCs w:val="16"/>
          <w:lang w:bidi="ru-RU"/>
        </w:rPr>
        <w:t xml:space="preserve"> (уровень </w:t>
      </w:r>
      <w:r w:rsidR="00E63368" w:rsidRPr="004563E6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4563E6">
        <w:rPr>
          <w:rFonts w:eastAsia="Courier New"/>
          <w:sz w:val="16"/>
          <w:szCs w:val="16"/>
          <w:lang w:bidi="ru-RU"/>
        </w:rPr>
        <w:t xml:space="preserve">), </w:t>
      </w:r>
      <w:r w:rsidRPr="004563E6">
        <w:rPr>
          <w:sz w:val="16"/>
          <w:szCs w:val="16"/>
        </w:rPr>
        <w:t xml:space="preserve">направленность программы </w:t>
      </w:r>
      <w:r w:rsidR="009511A3" w:rsidRPr="004563E6">
        <w:rPr>
          <w:sz w:val="16"/>
          <w:szCs w:val="16"/>
        </w:rPr>
        <w:t>«</w:t>
      </w:r>
      <w:r w:rsidR="00E63368" w:rsidRPr="004563E6">
        <w:rPr>
          <w:rFonts w:eastAsia="Courier New"/>
          <w:sz w:val="16"/>
          <w:szCs w:val="16"/>
          <w:lang w:bidi="ru-RU"/>
        </w:rPr>
        <w:t>Экономика и управление народным хозяйством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D94604" w:rsidP="00D01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604" w:rsidRPr="009832A1" w:rsidRDefault="00D94604" w:rsidP="00D0167B">
      <w:pPr>
        <w:jc w:val="both"/>
        <w:rPr>
          <w:sz w:val="24"/>
          <w:szCs w:val="24"/>
        </w:rPr>
      </w:pPr>
    </w:p>
    <w:p w:rsidR="009754DA" w:rsidRPr="009832A1" w:rsidRDefault="00554386" w:rsidP="000E3927">
      <w:pPr>
        <w:ind w:firstLine="360"/>
        <w:jc w:val="both"/>
        <w:rPr>
          <w:b/>
          <w:sz w:val="24"/>
          <w:szCs w:val="24"/>
        </w:rPr>
      </w:pPr>
      <w:r w:rsidRPr="009832A1">
        <w:rPr>
          <w:b/>
          <w:sz w:val="24"/>
          <w:szCs w:val="24"/>
        </w:rPr>
        <w:t>6. Указание форм отчетности по практике</w:t>
      </w:r>
    </w:p>
    <w:p w:rsidR="009158B1" w:rsidRPr="009832A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832A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32A1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9832A1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9832A1">
        <w:rPr>
          <w:b/>
          <w:sz w:val="24"/>
          <w:szCs w:val="24"/>
        </w:rPr>
        <w:t>Педагогической</w:t>
      </w:r>
      <w:r w:rsidR="00E63368" w:rsidRPr="009832A1">
        <w:rPr>
          <w:b/>
          <w:sz w:val="24"/>
          <w:szCs w:val="24"/>
        </w:rPr>
        <w:t xml:space="preserve"> практике)</w:t>
      </w:r>
      <w:r w:rsidRPr="009832A1">
        <w:rPr>
          <w:bCs/>
          <w:caps/>
          <w:sz w:val="24"/>
          <w:szCs w:val="24"/>
        </w:rPr>
        <w:t xml:space="preserve"> </w:t>
      </w:r>
      <w:r w:rsidRPr="009832A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832A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832A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1)  Титульный лист (Приложение </w:t>
      </w:r>
      <w:r w:rsidR="00383FA7"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 xml:space="preserve">). </w:t>
      </w:r>
    </w:p>
    <w:p w:rsidR="00BE2F1E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2) Задание на практику (Приложение </w:t>
      </w:r>
      <w:r w:rsidR="00383FA7" w:rsidRPr="009832A1">
        <w:rPr>
          <w:sz w:val="24"/>
          <w:szCs w:val="24"/>
        </w:rPr>
        <w:t>Б</w:t>
      </w:r>
      <w:r w:rsidRPr="009832A1">
        <w:rPr>
          <w:sz w:val="24"/>
          <w:szCs w:val="24"/>
        </w:rPr>
        <w:t xml:space="preserve">). </w:t>
      </w:r>
    </w:p>
    <w:p w:rsidR="002251D7" w:rsidRPr="009832A1" w:rsidRDefault="002251D7" w:rsidP="00BE2F1E">
      <w:pPr>
        <w:ind w:firstLine="708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832A1">
        <w:rPr>
          <w:sz w:val="24"/>
          <w:szCs w:val="24"/>
        </w:rPr>
        <w:t>В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5) Описание рабочего места.</w:t>
      </w:r>
    </w:p>
    <w:p w:rsidR="002251D7" w:rsidRPr="009832A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9832A1">
        <w:rPr>
          <w:sz w:val="24"/>
          <w:szCs w:val="24"/>
        </w:rPr>
        <w:t>б</w:t>
      </w:r>
      <w:r w:rsidRPr="009832A1">
        <w:rPr>
          <w:sz w:val="24"/>
          <w:szCs w:val="24"/>
        </w:rPr>
        <w:t xml:space="preserve"> </w:t>
      </w:r>
      <w:r w:rsidR="00BE2F1E" w:rsidRPr="009832A1">
        <w:rPr>
          <w:sz w:val="24"/>
          <w:szCs w:val="24"/>
        </w:rPr>
        <w:t>организации</w:t>
      </w:r>
      <w:r w:rsidRPr="009832A1">
        <w:rPr>
          <w:sz w:val="24"/>
          <w:szCs w:val="24"/>
        </w:rPr>
        <w:t xml:space="preserve">, на </w:t>
      </w:r>
      <w:r w:rsidR="00BE2F1E" w:rsidRPr="009832A1">
        <w:rPr>
          <w:sz w:val="24"/>
          <w:szCs w:val="24"/>
        </w:rPr>
        <w:t xml:space="preserve">базе </w:t>
      </w:r>
      <w:r w:rsidRPr="009832A1">
        <w:rPr>
          <w:sz w:val="24"/>
          <w:szCs w:val="24"/>
        </w:rPr>
        <w:t>которо</w:t>
      </w:r>
      <w:r w:rsidR="00BE2F1E" w:rsidRPr="009832A1">
        <w:rPr>
          <w:sz w:val="24"/>
          <w:szCs w:val="24"/>
        </w:rPr>
        <w:t>й</w:t>
      </w:r>
      <w:r w:rsidRPr="009832A1">
        <w:rPr>
          <w:sz w:val="24"/>
          <w:szCs w:val="24"/>
        </w:rPr>
        <w:t xml:space="preserve"> проходила практика: </w:t>
      </w:r>
      <w:r w:rsidR="00BE2F1E" w:rsidRPr="009832A1">
        <w:rPr>
          <w:sz w:val="24"/>
          <w:szCs w:val="24"/>
        </w:rPr>
        <w:t>организационная форма</w:t>
      </w:r>
      <w:r w:rsidRPr="009832A1">
        <w:rPr>
          <w:sz w:val="24"/>
          <w:szCs w:val="24"/>
        </w:rPr>
        <w:t xml:space="preserve">, структура </w:t>
      </w:r>
      <w:r w:rsidR="00BE2F1E" w:rsidRPr="009832A1">
        <w:rPr>
          <w:sz w:val="24"/>
          <w:szCs w:val="24"/>
        </w:rPr>
        <w:t>организации</w:t>
      </w:r>
      <w:r w:rsidRPr="009832A1">
        <w:rPr>
          <w:sz w:val="24"/>
          <w:szCs w:val="24"/>
        </w:rPr>
        <w:t>, взаимодействие е</w:t>
      </w:r>
      <w:r w:rsidR="00BE2F1E" w:rsidRPr="009832A1">
        <w:rPr>
          <w:sz w:val="24"/>
          <w:szCs w:val="24"/>
        </w:rPr>
        <w:t>ё</w:t>
      </w:r>
      <w:r w:rsidRPr="009832A1">
        <w:rPr>
          <w:sz w:val="24"/>
          <w:szCs w:val="24"/>
        </w:rPr>
        <w:t xml:space="preserve"> </w:t>
      </w:r>
      <w:r w:rsidR="00BE2F1E" w:rsidRPr="009832A1">
        <w:rPr>
          <w:sz w:val="24"/>
          <w:szCs w:val="24"/>
        </w:rPr>
        <w:t>подразделений</w:t>
      </w:r>
      <w:r w:rsidRPr="009832A1">
        <w:rPr>
          <w:sz w:val="24"/>
          <w:szCs w:val="24"/>
        </w:rPr>
        <w:t>, профиль деятельности, решаемые задачи.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9832A1">
        <w:rPr>
          <w:sz w:val="24"/>
          <w:szCs w:val="24"/>
        </w:rPr>
        <w:t>обучающийся</w:t>
      </w:r>
      <w:r w:rsidRPr="009832A1">
        <w:rPr>
          <w:sz w:val="24"/>
          <w:szCs w:val="24"/>
        </w:rPr>
        <w:t xml:space="preserve"> решал поставленн</w:t>
      </w:r>
      <w:r w:rsidR="00BE2F1E" w:rsidRPr="009832A1">
        <w:rPr>
          <w:sz w:val="24"/>
          <w:szCs w:val="24"/>
        </w:rPr>
        <w:t>ые</w:t>
      </w:r>
      <w:r w:rsidRPr="009832A1">
        <w:rPr>
          <w:sz w:val="24"/>
          <w:szCs w:val="24"/>
        </w:rPr>
        <w:t xml:space="preserve"> перед ним задач</w:t>
      </w:r>
      <w:r w:rsidR="00BE2F1E" w:rsidRPr="009832A1">
        <w:rPr>
          <w:sz w:val="24"/>
          <w:szCs w:val="24"/>
        </w:rPr>
        <w:t>и</w:t>
      </w:r>
      <w:r w:rsidRPr="009832A1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8) Список использованных источников.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10) Дневник практики (Приложение </w:t>
      </w:r>
      <w:r w:rsidR="00383FA7" w:rsidRPr="009832A1">
        <w:rPr>
          <w:sz w:val="24"/>
          <w:szCs w:val="24"/>
        </w:rPr>
        <w:t>Г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545"/>
        <w:rPr>
          <w:sz w:val="24"/>
          <w:szCs w:val="24"/>
        </w:rPr>
      </w:pPr>
      <w:r w:rsidRPr="009832A1">
        <w:rPr>
          <w:sz w:val="24"/>
          <w:szCs w:val="24"/>
        </w:rPr>
        <w:t>11) Отзыв-характеристика руководителя практики от пр</w:t>
      </w:r>
      <w:r w:rsidR="00BE2F1E" w:rsidRPr="009832A1">
        <w:rPr>
          <w:sz w:val="24"/>
          <w:szCs w:val="24"/>
        </w:rPr>
        <w:t>офильной</w:t>
      </w:r>
      <w:r w:rsidRPr="009832A1">
        <w:rPr>
          <w:sz w:val="24"/>
          <w:szCs w:val="24"/>
        </w:rPr>
        <w:t xml:space="preserve"> организации (Приложение </w:t>
      </w:r>
      <w:r w:rsidR="00383FA7" w:rsidRPr="009832A1">
        <w:rPr>
          <w:sz w:val="24"/>
          <w:szCs w:val="24"/>
        </w:rPr>
        <w:t>Д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pStyle w:val="20"/>
        <w:spacing w:after="0" w:line="240" w:lineRule="auto"/>
        <w:ind w:left="0" w:firstLine="708"/>
        <w:jc w:val="both"/>
      </w:pPr>
      <w:r w:rsidRPr="009832A1">
        <w:t xml:space="preserve">Отчет о прохождении практики должен </w:t>
      </w:r>
      <w:r w:rsidR="00BE2F1E" w:rsidRPr="009832A1">
        <w:t>включать в себя</w:t>
      </w:r>
      <w:r w:rsidRPr="009832A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832A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832A1" w:rsidRDefault="00D27E5C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9832A1">
        <w:rPr>
          <w:rFonts w:ascii="Times New Roman" w:hAnsi="Times New Roman"/>
          <w:sz w:val="24"/>
          <w:szCs w:val="24"/>
        </w:rPr>
        <w:t xml:space="preserve"> следующие темы</w:t>
      </w:r>
      <w:r w:rsidRPr="009832A1">
        <w:rPr>
          <w:rFonts w:ascii="Times New Roman" w:hAnsi="Times New Roman"/>
          <w:sz w:val="24"/>
          <w:szCs w:val="24"/>
        </w:rPr>
        <w:t>: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9832A1">
        <w:rPr>
          <w:rFonts w:ascii="Times New Roman" w:hAnsi="Times New Roman"/>
          <w:sz w:val="24"/>
          <w:szCs w:val="24"/>
        </w:rPr>
        <w:t xml:space="preserve">образовательных </w:t>
      </w:r>
      <w:r w:rsidRPr="009832A1">
        <w:rPr>
          <w:rFonts w:ascii="Times New Roman" w:hAnsi="Times New Roman"/>
          <w:sz w:val="24"/>
          <w:szCs w:val="24"/>
        </w:rPr>
        <w:t xml:space="preserve"> </w:t>
      </w:r>
      <w:r w:rsidR="002E787B" w:rsidRPr="009832A1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9832A1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9832A1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9832A1">
        <w:rPr>
          <w:rFonts w:ascii="Times New Roman" w:hAnsi="Times New Roman"/>
          <w:sz w:val="24"/>
          <w:szCs w:val="24"/>
        </w:rPr>
        <w:t>ой</w:t>
      </w:r>
      <w:r w:rsidRPr="009832A1">
        <w:rPr>
          <w:rFonts w:ascii="Times New Roman" w:hAnsi="Times New Roman"/>
          <w:sz w:val="24"/>
          <w:szCs w:val="24"/>
        </w:rPr>
        <w:t xml:space="preserve"> работ</w:t>
      </w:r>
      <w:r w:rsidR="00EF0687" w:rsidRPr="009832A1">
        <w:rPr>
          <w:rFonts w:ascii="Times New Roman" w:hAnsi="Times New Roman"/>
          <w:sz w:val="24"/>
          <w:szCs w:val="24"/>
        </w:rPr>
        <w:t>ой</w:t>
      </w:r>
      <w:r w:rsidRPr="009832A1">
        <w:rPr>
          <w:rFonts w:ascii="Times New Roman" w:hAnsi="Times New Roman"/>
          <w:sz w:val="24"/>
          <w:szCs w:val="24"/>
        </w:rPr>
        <w:t xml:space="preserve"> в </w:t>
      </w:r>
      <w:r w:rsidR="002E787B" w:rsidRPr="009832A1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9832A1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</w:t>
      </w:r>
      <w:r w:rsidR="00D27E5C" w:rsidRPr="009832A1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832A1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К отчету </w:t>
      </w:r>
      <w:r w:rsidR="00D33C2D" w:rsidRPr="009832A1">
        <w:rPr>
          <w:sz w:val="24"/>
          <w:szCs w:val="24"/>
        </w:rPr>
        <w:t xml:space="preserve">о прохождении практики </w:t>
      </w:r>
      <w:r w:rsidRPr="009832A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832A1">
        <w:rPr>
          <w:sz w:val="24"/>
          <w:szCs w:val="24"/>
        </w:rPr>
        <w:t xml:space="preserve">, </w:t>
      </w:r>
      <w:r w:rsidR="00D33C2D" w:rsidRPr="009832A1">
        <w:rPr>
          <w:sz w:val="24"/>
          <w:szCs w:val="24"/>
        </w:rPr>
        <w:lastRenderedPageBreak/>
        <w:t>в которой проводилась практика</w:t>
      </w:r>
      <w:r w:rsidRPr="009832A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832A1">
        <w:rPr>
          <w:sz w:val="24"/>
          <w:szCs w:val="24"/>
        </w:rPr>
        <w:t>о выполненных практикантом видах работ в период прохождения пра</w:t>
      </w:r>
      <w:r w:rsidRPr="009832A1">
        <w:rPr>
          <w:sz w:val="24"/>
          <w:szCs w:val="24"/>
        </w:rPr>
        <w:t xml:space="preserve">ктики. </w:t>
      </w:r>
    </w:p>
    <w:p w:rsidR="00D27E5C" w:rsidRPr="009832A1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9832A1">
        <w:rPr>
          <w:sz w:val="24"/>
          <w:szCs w:val="24"/>
        </w:rPr>
        <w:t>обучающегося</w:t>
      </w:r>
      <w:r w:rsidRPr="009832A1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9832A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832A1">
        <w:rPr>
          <w:sz w:val="24"/>
          <w:szCs w:val="24"/>
        </w:rPr>
        <w:t>.</w:t>
      </w:r>
    </w:p>
    <w:p w:rsidR="00D27E5C" w:rsidRPr="009832A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832A1">
        <w:rPr>
          <w:sz w:val="24"/>
          <w:szCs w:val="24"/>
        </w:rPr>
        <w:t xml:space="preserve">профильной </w:t>
      </w:r>
      <w:r w:rsidRPr="009832A1">
        <w:rPr>
          <w:sz w:val="24"/>
          <w:szCs w:val="24"/>
        </w:rPr>
        <w:t xml:space="preserve">организации. Отзыв содержит </w:t>
      </w:r>
      <w:r w:rsidR="00F36C60" w:rsidRPr="009832A1">
        <w:rPr>
          <w:sz w:val="24"/>
          <w:szCs w:val="24"/>
          <w:shd w:val="clear" w:color="auto" w:fill="FFFFFF"/>
        </w:rPr>
        <w:t>рекомендуемую оценку</w:t>
      </w:r>
      <w:r w:rsidR="00F36C60" w:rsidRPr="009832A1">
        <w:rPr>
          <w:sz w:val="27"/>
          <w:szCs w:val="27"/>
          <w:shd w:val="clear" w:color="auto" w:fill="FFFFFF"/>
        </w:rPr>
        <w:t xml:space="preserve"> </w:t>
      </w:r>
      <w:r w:rsidRPr="009832A1">
        <w:rPr>
          <w:sz w:val="24"/>
          <w:szCs w:val="24"/>
        </w:rPr>
        <w:t>по 4-балльной системе (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отлично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,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хорошо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удовлетворительно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,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неудовлетворительно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708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832A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•</w:t>
      </w:r>
      <w:r w:rsidRPr="009832A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32A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32A1">
        <w:rPr>
          <w:sz w:val="24"/>
          <w:szCs w:val="24"/>
        </w:rPr>
        <w:softHyphen/>
        <w:t>ные им в процессе всей работы;</w:t>
      </w:r>
    </w:p>
    <w:p w:rsidR="002251D7" w:rsidRPr="009832A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•</w:t>
      </w:r>
      <w:r w:rsidRPr="009832A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32A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832A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832A1" w:rsidRDefault="002519A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832A1">
        <w:rPr>
          <w:b/>
          <w:sz w:val="24"/>
          <w:szCs w:val="24"/>
        </w:rPr>
        <w:t xml:space="preserve">. Перечень учебной литературы и ресурсов сети </w:t>
      </w:r>
      <w:r w:rsidR="009511A3">
        <w:rPr>
          <w:b/>
          <w:sz w:val="24"/>
          <w:szCs w:val="24"/>
        </w:rPr>
        <w:t>«</w:t>
      </w:r>
      <w:r w:rsidR="000F0F77" w:rsidRPr="009832A1">
        <w:rPr>
          <w:b/>
          <w:sz w:val="24"/>
          <w:szCs w:val="24"/>
        </w:rPr>
        <w:t>Интернет</w:t>
      </w:r>
      <w:r w:rsidR="009511A3">
        <w:rPr>
          <w:b/>
          <w:sz w:val="24"/>
          <w:szCs w:val="24"/>
        </w:rPr>
        <w:t>»</w:t>
      </w:r>
      <w:r w:rsidR="000F0F77" w:rsidRPr="009832A1">
        <w:rPr>
          <w:b/>
          <w:sz w:val="24"/>
          <w:szCs w:val="24"/>
        </w:rPr>
        <w:t>, необходимых для проведения практики</w:t>
      </w:r>
    </w:p>
    <w:p w:rsidR="0029133A" w:rsidRDefault="0029133A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9832A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832A1">
        <w:rPr>
          <w:b/>
          <w:bCs/>
          <w:i/>
          <w:sz w:val="24"/>
          <w:szCs w:val="24"/>
        </w:rPr>
        <w:t>Основная:</w:t>
      </w:r>
    </w:p>
    <w:p w:rsidR="00ED0DC7" w:rsidRPr="00212B33" w:rsidRDefault="00ED0DC7" w:rsidP="00B57A39">
      <w:pPr>
        <w:rPr>
          <w:sz w:val="24"/>
          <w:szCs w:val="24"/>
        </w:rPr>
      </w:pPr>
      <w:r w:rsidRPr="00212B33">
        <w:rPr>
          <w:sz w:val="24"/>
          <w:szCs w:val="24"/>
          <w:shd w:val="clear" w:color="auto" w:fill="FCFCFC"/>
        </w:rPr>
        <w:t>1.</w:t>
      </w:r>
      <w:r w:rsidRPr="00212B33">
        <w:rPr>
          <w:sz w:val="24"/>
          <w:szCs w:val="24"/>
        </w:rPr>
        <w:t xml:space="preserve"> </w:t>
      </w:r>
      <w:r w:rsidR="00B57A39" w:rsidRPr="00212B33">
        <w:rPr>
          <w:iCs/>
          <w:sz w:val="24"/>
          <w:szCs w:val="24"/>
        </w:rPr>
        <w:t xml:space="preserve">Арбузова, Е. Н. </w:t>
      </w:r>
      <w:r w:rsidR="00B57A39" w:rsidRPr="00212B33">
        <w:rPr>
          <w:sz w:val="24"/>
          <w:szCs w:val="24"/>
        </w:rPr>
        <w:t xml:space="preserve">Методика преподавания управленческих дисциплин : учебное пособие для бакалавриата и магистратуры / Е. Н. Арбузова, О. А. Яскина. — 2-е изд., испр. и доп. — Москва : Издательство Юрайт, 2019. — 224 с. — (Образовательный процесс). — ISBN 978-5-534-05937-3. — Текст : электронный // ЭБС Юрайт [сайт]. — URL: </w:t>
      </w:r>
      <w:hyperlink r:id="rId7" w:history="1">
        <w:r w:rsidR="00AC086D">
          <w:rPr>
            <w:rStyle w:val="a8"/>
            <w:sz w:val="24"/>
            <w:szCs w:val="24"/>
          </w:rPr>
          <w:t>https://biblio-online.ru/bcode/441736</w:t>
        </w:r>
      </w:hyperlink>
    </w:p>
    <w:p w:rsidR="00ED0DC7" w:rsidRPr="00212B33" w:rsidRDefault="00ED0DC7" w:rsidP="00ED0DC7">
      <w:pPr>
        <w:tabs>
          <w:tab w:val="left" w:pos="0"/>
        </w:tabs>
        <w:jc w:val="both"/>
        <w:rPr>
          <w:bCs/>
          <w:sz w:val="24"/>
          <w:szCs w:val="24"/>
        </w:rPr>
      </w:pPr>
      <w:r w:rsidRPr="00212B33">
        <w:rPr>
          <w:sz w:val="24"/>
          <w:szCs w:val="24"/>
          <w:shd w:val="clear" w:color="auto" w:fill="FCFCFC"/>
        </w:rPr>
        <w:t>2.</w:t>
      </w:r>
      <w:r w:rsidRPr="00212B33">
        <w:rPr>
          <w:sz w:val="24"/>
          <w:szCs w:val="24"/>
        </w:rPr>
        <w:t xml:space="preserve"> Узунова, Н. С. Методика преподавания экономики [Электронный ресурс] : учебное пособие / Н. С. Узунова, Н. Г. Попович. — Электрон. текстовые данные. — Симферополь : Университет экономики и управления, 2016. — 202 c. — 2227-8397. — Текст : электронный // ЭБС </w:t>
      </w:r>
      <w:r w:rsidRPr="00212B33">
        <w:rPr>
          <w:sz w:val="24"/>
          <w:szCs w:val="24"/>
          <w:lang w:val="en-US"/>
        </w:rPr>
        <w:t>IPRBooks</w:t>
      </w:r>
      <w:r w:rsidRPr="00212B33">
        <w:rPr>
          <w:sz w:val="24"/>
          <w:szCs w:val="24"/>
        </w:rPr>
        <w:t xml:space="preserve"> [сайт]. —  </w:t>
      </w:r>
      <w:r w:rsidRPr="00212B33">
        <w:rPr>
          <w:sz w:val="24"/>
          <w:szCs w:val="24"/>
          <w:lang w:val="en-US"/>
        </w:rPr>
        <w:t>URL</w:t>
      </w:r>
      <w:r w:rsidRPr="00212B33">
        <w:rPr>
          <w:sz w:val="24"/>
          <w:szCs w:val="24"/>
        </w:rPr>
        <w:t xml:space="preserve"> : Режим доступа: </w:t>
      </w:r>
      <w:hyperlink r:id="rId8" w:history="1">
        <w:r w:rsidR="00AC086D">
          <w:rPr>
            <w:rStyle w:val="a8"/>
            <w:sz w:val="24"/>
            <w:szCs w:val="24"/>
          </w:rPr>
          <w:t>http://www.iprbookshop.ru/54708.html</w:t>
        </w:r>
      </w:hyperlink>
    </w:p>
    <w:p w:rsidR="00ED0DC7" w:rsidRPr="00B57A39" w:rsidRDefault="00ED0DC7" w:rsidP="00ED0DC7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</w:p>
    <w:p w:rsidR="00ED0DC7" w:rsidRPr="00B57A39" w:rsidRDefault="00ED0DC7" w:rsidP="00ED0DC7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B57A39">
        <w:rPr>
          <w:b/>
          <w:bCs/>
          <w:i/>
          <w:sz w:val="24"/>
          <w:szCs w:val="24"/>
        </w:rPr>
        <w:t>Дополнительная:</w:t>
      </w:r>
    </w:p>
    <w:p w:rsidR="00B57A39" w:rsidRPr="00212B33" w:rsidRDefault="00B57A39" w:rsidP="00B57A39">
      <w:pPr>
        <w:numPr>
          <w:ilvl w:val="0"/>
          <w:numId w:val="22"/>
        </w:numPr>
        <w:ind w:left="0" w:firstLine="0"/>
        <w:rPr>
          <w:sz w:val="24"/>
          <w:szCs w:val="24"/>
        </w:rPr>
      </w:pPr>
      <w:r w:rsidRPr="00212B33">
        <w:rPr>
          <w:iCs/>
          <w:sz w:val="24"/>
          <w:szCs w:val="24"/>
        </w:rPr>
        <w:t xml:space="preserve">Айзман, Р. И. </w:t>
      </w:r>
      <w:r w:rsidRPr="00212B33">
        <w:rPr>
          <w:sz w:val="24"/>
          <w:szCs w:val="24"/>
        </w:rPr>
        <w:t xml:space="preserve">Методика обучения экономике: финансовая грамотность и безопасность : учебное пособие для бакалавриата и магистратуры / Р. И. Айзман, Н. О. Новикова. — Москва : Издательство Юрайт, 2019. — 214 с. — (Образовательный процесс). — ISBN 978-5-534-11943-5. — Текст : электронный // ЭБС Юрайт [сайт]. — URL: </w:t>
      </w:r>
      <w:hyperlink r:id="rId9" w:history="1">
        <w:r w:rsidR="00AC086D">
          <w:rPr>
            <w:rStyle w:val="a8"/>
            <w:sz w:val="24"/>
            <w:szCs w:val="24"/>
          </w:rPr>
          <w:t>https://biblio-online.ru/bcode/446476</w:t>
        </w:r>
      </w:hyperlink>
    </w:p>
    <w:p w:rsidR="00B57A39" w:rsidRPr="00212B33" w:rsidRDefault="00B57A39" w:rsidP="00B57A39">
      <w:pPr>
        <w:numPr>
          <w:ilvl w:val="0"/>
          <w:numId w:val="22"/>
        </w:numPr>
        <w:ind w:left="0" w:firstLine="0"/>
        <w:rPr>
          <w:sz w:val="24"/>
          <w:szCs w:val="24"/>
        </w:rPr>
      </w:pPr>
      <w:r w:rsidRPr="00212B33">
        <w:rPr>
          <w:iCs/>
          <w:sz w:val="24"/>
          <w:szCs w:val="24"/>
        </w:rPr>
        <w:t xml:space="preserve">Ганьшина, Г. В. </w:t>
      </w:r>
      <w:r w:rsidRPr="00212B33">
        <w:rPr>
          <w:sz w:val="24"/>
          <w:szCs w:val="24"/>
        </w:rPr>
        <w:t xml:space="preserve">Методика преподавания специальных дисциплин : учебное пособие для бакалавриата, специалитета и магистратуры / Г. В. Ганьшина. — 2-е изд. — Москва : Издательство Юрайт, 2019 ; Москва : МГПУ. — 195 с. — (Образовательный процесс). — ISBN 978-5-534-11433-1 (Издательство Юрайт). — ISBN 978-5-243-00489-3 (МГПУ). — Текст : электронный // ЭБС Юрайт [сайт]. — URL: </w:t>
      </w:r>
      <w:hyperlink r:id="rId10" w:history="1">
        <w:r w:rsidR="00AC086D">
          <w:rPr>
            <w:rStyle w:val="a8"/>
            <w:sz w:val="24"/>
            <w:szCs w:val="24"/>
          </w:rPr>
          <w:t>https://biblio-online.ru/bcode/445284</w:t>
        </w:r>
      </w:hyperlink>
    </w:p>
    <w:p w:rsidR="00B57A39" w:rsidRDefault="00B57A39" w:rsidP="00D42DCA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B5F88" w:rsidRPr="00661AD9" w:rsidRDefault="00BB5F88" w:rsidP="00BB5F88">
      <w:pPr>
        <w:ind w:firstLine="709"/>
        <w:jc w:val="both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 xml:space="preserve">8. Перечень ресурсов информационно-телекоммуникационной сети «Интернет», </w:t>
      </w:r>
      <w:r w:rsidRPr="00B83CC7">
        <w:rPr>
          <w:rFonts w:eastAsia="Calibri"/>
          <w:b/>
          <w:sz w:val="24"/>
          <w:szCs w:val="24"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AD9">
        <w:rPr>
          <w:b/>
          <w:sz w:val="24"/>
          <w:szCs w:val="24"/>
        </w:rPr>
        <w:t>необходимых для освоения дисциплины</w:t>
      </w:r>
    </w:p>
    <w:p w:rsidR="00BB5F88" w:rsidRDefault="00BB5F88" w:rsidP="00BB5F8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3E3E2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C086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3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4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5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26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C83A6D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27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</w:t>
        </w:r>
      </w:hyperlink>
      <w:r w:rsidRPr="00C83A6D"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28" w:history="1">
        <w:r w:rsidR="00AC086D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EBSCO. Open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29" w:history="1">
        <w:r w:rsidRPr="00B83CC7">
          <w:rPr>
            <w:color w:val="0000FF"/>
            <w:sz w:val="24"/>
            <w:u w:val="single"/>
            <w:lang w:val="en-US"/>
          </w:rPr>
          <w:t>www.opendissertations.org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Open Access Theses and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0" w:history="1">
        <w:r w:rsidRPr="00B83CC7">
          <w:rPr>
            <w:color w:val="0000FF"/>
            <w:sz w:val="24"/>
            <w:u w:val="single"/>
            <w:lang w:val="en-US"/>
          </w:rPr>
          <w:t>www.oatd.org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Directory of Open Access Journals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1" w:history="1">
        <w:r w:rsidRPr="00B83CC7">
          <w:rPr>
            <w:color w:val="0000FF"/>
            <w:sz w:val="24"/>
            <w:u w:val="single"/>
            <w:lang w:val="en-US"/>
          </w:rPr>
          <w:t>www.doaj.org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Elsevier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2" w:history="1">
        <w:r w:rsidRPr="00B83CC7">
          <w:rPr>
            <w:color w:val="0000FF"/>
            <w:sz w:val="24"/>
            <w:u w:val="single"/>
            <w:lang w:val="en-US"/>
          </w:rPr>
          <w:t>www.elsevier.com/about/open-access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>SpringerOpen</w:t>
      </w:r>
      <w:r w:rsidRPr="00661AD9">
        <w:rPr>
          <w:sz w:val="24"/>
          <w:szCs w:val="24"/>
        </w:rPr>
        <w:t xml:space="preserve">– Режим доступа: </w:t>
      </w:r>
      <w:r w:rsidRPr="00B83CC7">
        <w:rPr>
          <w:rFonts w:eastAsia="Calibri"/>
          <w:sz w:val="24"/>
          <w:szCs w:val="24"/>
          <w:lang w:val="en-US" w:eastAsia="en-US"/>
        </w:rPr>
        <w:t xml:space="preserve"> </w:t>
      </w:r>
      <w:hyperlink r:id="rId33" w:history="1">
        <w:r w:rsidRPr="00B83CC7">
          <w:rPr>
            <w:color w:val="0000FF"/>
            <w:sz w:val="24"/>
            <w:u w:val="single"/>
            <w:lang w:val="en-US"/>
          </w:rPr>
          <w:t>www.springeropen.com</w:t>
        </w:r>
      </w:hyperlink>
      <w:r w:rsidRPr="00C83A6D">
        <w:rPr>
          <w:sz w:val="24"/>
          <w:szCs w:val="24"/>
        </w:rPr>
        <w:t>,свободный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Taylor &amp; Francis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4" w:history="1">
        <w:r w:rsidRPr="00B83CC7">
          <w:rPr>
            <w:rFonts w:eastAsia="Calibri"/>
            <w:color w:val="0000FF"/>
            <w:sz w:val="24"/>
            <w:u w:val="single"/>
            <w:lang w:val="en-US" w:eastAsia="en-US"/>
          </w:rPr>
          <w:t>www.tandfonline.com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B83CC7">
        <w:rPr>
          <w:rFonts w:eastAsia="Calibri"/>
          <w:sz w:val="24"/>
          <w:szCs w:val="24"/>
          <w:lang w:eastAsia="en-US"/>
        </w:rPr>
        <w:t xml:space="preserve">ResearchBib </w:t>
      </w:r>
      <w:r w:rsidRPr="00661AD9">
        <w:rPr>
          <w:sz w:val="24"/>
          <w:szCs w:val="24"/>
        </w:rPr>
        <w:t xml:space="preserve">– Режим доступа: </w:t>
      </w:r>
      <w:hyperlink r:id="rId35" w:history="1">
        <w:r w:rsidRPr="00B83CC7">
          <w:rPr>
            <w:rFonts w:eastAsia="Calibri"/>
            <w:color w:val="0000FF"/>
            <w:sz w:val="24"/>
            <w:u w:val="single"/>
            <w:lang w:eastAsia="en-US"/>
          </w:rPr>
          <w:t>www.researchbib.com</w:t>
        </w:r>
      </w:hyperlink>
      <w:r w:rsidRPr="00C83A6D">
        <w:rPr>
          <w:sz w:val="24"/>
          <w:szCs w:val="24"/>
        </w:rPr>
        <w:t>,свободный</w:t>
      </w:r>
    </w:p>
    <w:p w:rsidR="00BB5F88" w:rsidRPr="00661AD9" w:rsidRDefault="00BB5F88" w:rsidP="00BB5F8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B5F88" w:rsidRPr="00661AD9" w:rsidRDefault="00BB5F88" w:rsidP="00BB5F88">
      <w:pPr>
        <w:ind w:firstLine="709"/>
        <w:jc w:val="both"/>
        <w:rPr>
          <w:rFonts w:eastAsia="Calibri"/>
          <w:sz w:val="24"/>
          <w:szCs w:val="24"/>
        </w:rPr>
      </w:pPr>
      <w:r w:rsidRPr="00661A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BB5F88" w:rsidRPr="00661AD9" w:rsidRDefault="00BB5F88" w:rsidP="00BB5F88">
      <w:pPr>
        <w:ind w:firstLine="709"/>
        <w:jc w:val="both"/>
        <w:rPr>
          <w:rFonts w:eastAsia="Calibri"/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</w:t>
      </w:r>
      <w:r w:rsidRPr="00661AD9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B5F88" w:rsidRDefault="00BB5F88" w:rsidP="00BB5F8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B5F88" w:rsidRPr="00B83CC7" w:rsidRDefault="00BB5F88" w:rsidP="00BB5F8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83CC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BB5F88" w:rsidRDefault="00BB5F88" w:rsidP="00BB5F88">
      <w:pPr>
        <w:ind w:firstLine="709"/>
        <w:jc w:val="both"/>
        <w:rPr>
          <w:sz w:val="24"/>
          <w:szCs w:val="24"/>
        </w:rPr>
      </w:pPr>
    </w:p>
    <w:p w:rsidR="00BB5F88" w:rsidRDefault="00BB5F88" w:rsidP="00BB5F88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BB5F88" w:rsidRPr="00661AD9" w:rsidRDefault="00BB5F88" w:rsidP="00BB5F88">
      <w:pPr>
        <w:jc w:val="center"/>
        <w:rPr>
          <w:sz w:val="24"/>
          <w:szCs w:val="24"/>
        </w:rPr>
      </w:pP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BB5F88" w:rsidRPr="00984E48" w:rsidRDefault="00BB5F88" w:rsidP="00BB5F8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5F88" w:rsidRPr="00362108" w:rsidRDefault="00BB5F88" w:rsidP="00BB5F8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6210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B5F88" w:rsidRPr="00362108" w:rsidRDefault="00BB5F88" w:rsidP="00BB5F88">
      <w:pPr>
        <w:ind w:firstLine="360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Ученого совета ОмГА от 29 января 2018 г.).</w:t>
      </w:r>
    </w:p>
    <w:p w:rsidR="00BB5F88" w:rsidRPr="00362108" w:rsidRDefault="00BB5F88" w:rsidP="00BB5F88">
      <w:pPr>
        <w:pStyle w:val="s1"/>
        <w:spacing w:before="0" w:beforeAutospacing="0" w:after="0" w:afterAutospacing="0"/>
        <w:ind w:firstLine="709"/>
        <w:jc w:val="both"/>
      </w:pPr>
      <w:r w:rsidRPr="0036210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B5F88" w:rsidRPr="00362108" w:rsidRDefault="00BB5F88" w:rsidP="00BB5F88">
      <w:pPr>
        <w:pStyle w:val="aa"/>
        <w:ind w:firstLine="708"/>
        <w:jc w:val="both"/>
      </w:pPr>
      <w:r w:rsidRPr="0036210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B5F88" w:rsidRPr="00362108" w:rsidRDefault="00BB5F88" w:rsidP="00BB5F88">
      <w:pPr>
        <w:pStyle w:val="aa"/>
        <w:ind w:firstLine="708"/>
        <w:jc w:val="both"/>
      </w:pPr>
      <w:r w:rsidRPr="0036210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B5F88" w:rsidRPr="00362108" w:rsidRDefault="00BB5F88" w:rsidP="00BB5F8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210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62836" w:rsidRDefault="00062836" w:rsidP="00062836">
      <w:pPr>
        <w:jc w:val="both"/>
        <w:rPr>
          <w:b/>
          <w:sz w:val="24"/>
          <w:szCs w:val="24"/>
        </w:rPr>
      </w:pPr>
    </w:p>
    <w:p w:rsidR="00062836" w:rsidRPr="00F77B20" w:rsidRDefault="00062836" w:rsidP="00062836">
      <w:pPr>
        <w:jc w:val="both"/>
        <w:rPr>
          <w:b/>
          <w:sz w:val="24"/>
          <w:szCs w:val="24"/>
        </w:rPr>
      </w:pPr>
      <w:r w:rsidRPr="00B83CC7">
        <w:rPr>
          <w:b/>
          <w:sz w:val="24"/>
          <w:szCs w:val="24"/>
        </w:rPr>
        <w:t xml:space="preserve">11. </w:t>
      </w:r>
      <w:r w:rsidRPr="00F77B20">
        <w:rPr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062836" w:rsidRDefault="00062836" w:rsidP="00062836">
      <w:pPr>
        <w:jc w:val="both"/>
        <w:rPr>
          <w:b/>
          <w:sz w:val="24"/>
          <w:szCs w:val="24"/>
        </w:rPr>
      </w:pPr>
      <w:r w:rsidRPr="00F77B2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</w:t>
      </w:r>
      <w:r w:rsidRPr="00F77B20">
        <w:rPr>
          <w:b/>
          <w:bCs/>
          <w:sz w:val="24"/>
          <w:szCs w:val="24"/>
        </w:rPr>
        <w:t xml:space="preserve"> </w:t>
      </w:r>
      <w:r w:rsidRPr="00F77B20">
        <w:rPr>
          <w:b/>
          <w:sz w:val="24"/>
          <w:szCs w:val="24"/>
        </w:rPr>
        <w:t>Б2.В.02(П) Практика по получению профессиональных умений и опыта профессиональной деятельности</w:t>
      </w:r>
      <w:r>
        <w:rPr>
          <w:b/>
          <w:sz w:val="24"/>
          <w:szCs w:val="24"/>
        </w:rPr>
        <w:t xml:space="preserve"> (педагогическая практика)</w:t>
      </w:r>
    </w:p>
    <w:p w:rsidR="00062836" w:rsidRDefault="00062836" w:rsidP="00062836">
      <w:pPr>
        <w:jc w:val="both"/>
        <w:rPr>
          <w:sz w:val="24"/>
          <w:szCs w:val="24"/>
        </w:rPr>
      </w:pPr>
      <w:r w:rsidRPr="00B83CC7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rPr>
          <w:sz w:val="24"/>
          <w:szCs w:val="24"/>
        </w:rPr>
        <w:t>.</w:t>
      </w:r>
    </w:p>
    <w:p w:rsidR="00062836" w:rsidRPr="00F77B20" w:rsidRDefault="00062836" w:rsidP="00062836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77B20">
        <w:rPr>
          <w:sz w:val="24"/>
          <w:szCs w:val="24"/>
          <w:shd w:val="clear" w:color="auto" w:fill="FFFFFF"/>
        </w:rPr>
        <w:t xml:space="preserve">1. Лаборатория инструментальных средств сбора, обработки и анализа информации в научных исследованиях № </w:t>
      </w:r>
      <w:r w:rsidRPr="00F77B20">
        <w:rPr>
          <w:b/>
          <w:sz w:val="24"/>
          <w:szCs w:val="24"/>
          <w:shd w:val="clear" w:color="auto" w:fill="FFFFFF"/>
        </w:rPr>
        <w:t>302</w:t>
      </w:r>
      <w:r w:rsidRPr="00F77B20">
        <w:rPr>
          <w:sz w:val="24"/>
          <w:szCs w:val="24"/>
          <w:shd w:val="clear" w:color="auto" w:fill="FFFFFF"/>
        </w:rPr>
        <w:t>.</w:t>
      </w:r>
    </w:p>
    <w:p w:rsidR="00062836" w:rsidRDefault="00062836" w:rsidP="00062836">
      <w:pPr>
        <w:jc w:val="both"/>
        <w:rPr>
          <w:sz w:val="24"/>
          <w:szCs w:val="24"/>
        </w:rPr>
      </w:pPr>
      <w:r w:rsidRPr="00F77B20">
        <w:rPr>
          <w:sz w:val="24"/>
          <w:szCs w:val="24"/>
        </w:rPr>
        <w:t>Специализированная мебель и технические средства обучения, демонстрационное оборудование. Рабочее место преподавателя и рабочие места обучающихся оснащены компьютерами; проектор; экран.</w:t>
      </w:r>
    </w:p>
    <w:p w:rsidR="00062836" w:rsidRPr="009E0C8C" w:rsidRDefault="00062836" w:rsidP="00062836">
      <w:pPr>
        <w:jc w:val="both"/>
        <w:rPr>
          <w:sz w:val="24"/>
          <w:szCs w:val="24"/>
        </w:rPr>
      </w:pPr>
      <w:r>
        <w:rPr>
          <w:sz w:val="24"/>
          <w:szCs w:val="24"/>
        </w:rPr>
        <w:t>2. А</w:t>
      </w:r>
      <w:r w:rsidRPr="009E0C8C">
        <w:rPr>
          <w:sz w:val="24"/>
          <w:szCs w:val="24"/>
        </w:rPr>
        <w:t xml:space="preserve">удитории </w:t>
      </w:r>
      <w:r w:rsidRPr="009E0C8C">
        <w:rPr>
          <w:b/>
          <w:sz w:val="24"/>
          <w:szCs w:val="24"/>
        </w:rPr>
        <w:t>№208</w:t>
      </w:r>
      <w:r w:rsidRPr="009E0C8C">
        <w:rPr>
          <w:sz w:val="24"/>
          <w:szCs w:val="24"/>
        </w:rPr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>
        <w:rPr>
          <w:sz w:val="24"/>
          <w:szCs w:val="24"/>
        </w:rPr>
        <w:t>, оснащенная с</w:t>
      </w:r>
      <w:r w:rsidRPr="009E0C8C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ой</w:t>
      </w:r>
      <w:r w:rsidRPr="009E0C8C">
        <w:rPr>
          <w:sz w:val="24"/>
          <w:szCs w:val="24"/>
        </w:rPr>
        <w:t xml:space="preserve"> мебель</w:t>
      </w:r>
      <w:r>
        <w:rPr>
          <w:sz w:val="24"/>
          <w:szCs w:val="24"/>
        </w:rPr>
        <w:t>ю</w:t>
      </w:r>
      <w:r w:rsidRPr="009E0C8C">
        <w:rPr>
          <w:sz w:val="24"/>
          <w:szCs w:val="24"/>
        </w:rPr>
        <w:t xml:space="preserve"> и технически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обучения, демонстрационн</w:t>
      </w:r>
      <w:r>
        <w:rPr>
          <w:sz w:val="24"/>
          <w:szCs w:val="24"/>
        </w:rPr>
        <w:t>ым</w:t>
      </w:r>
      <w:r w:rsidRPr="009E0C8C">
        <w:rPr>
          <w:sz w:val="24"/>
          <w:szCs w:val="24"/>
        </w:rPr>
        <w:t xml:space="preserve"> оборудование</w:t>
      </w:r>
      <w:r>
        <w:rPr>
          <w:sz w:val="24"/>
          <w:szCs w:val="24"/>
        </w:rPr>
        <w:t>м</w:t>
      </w:r>
      <w:r w:rsidRPr="009E0C8C">
        <w:rPr>
          <w:sz w:val="24"/>
          <w:szCs w:val="24"/>
        </w:rPr>
        <w:t>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062836" w:rsidRPr="00F77B20" w:rsidRDefault="00062836" w:rsidP="00062836">
      <w:pPr>
        <w:jc w:val="both"/>
      </w:pPr>
      <w:r>
        <w:rPr>
          <w:sz w:val="24"/>
          <w:szCs w:val="24"/>
        </w:rPr>
        <w:t>3</w:t>
      </w:r>
      <w:r w:rsidRPr="00F77B20">
        <w:rPr>
          <w:sz w:val="24"/>
          <w:szCs w:val="24"/>
        </w:rPr>
        <w:t xml:space="preserve">. Аудитории для самостоятельной работы, курсового проектирования </w:t>
      </w:r>
      <w:r w:rsidRPr="00F77B20">
        <w:rPr>
          <w:rStyle w:val="fontstyle01"/>
        </w:rPr>
        <w:t>(выполнения курсовых работ)</w:t>
      </w:r>
      <w:r w:rsidRPr="00F77B20">
        <w:rPr>
          <w:sz w:val="24"/>
          <w:szCs w:val="24"/>
        </w:rPr>
        <w:t xml:space="preserve">, групповых и индивидуальных консультаций: аудитория </w:t>
      </w:r>
      <w:r w:rsidRPr="00F77B20">
        <w:rPr>
          <w:b/>
          <w:sz w:val="24"/>
          <w:szCs w:val="24"/>
        </w:rPr>
        <w:t>№ 310</w:t>
      </w:r>
      <w:r w:rsidRPr="00F77B20">
        <w:rPr>
          <w:sz w:val="24"/>
          <w:szCs w:val="24"/>
        </w:rPr>
        <w:t xml:space="preserve">, Читальный зал (библиотека), оснащенные специализированной мебелью и техническими средствами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Академии, справочно-правовая система «Консультант плюс», «Гарант», Электронно- библиотечная система IPRbooks, Электронно- библиотечная система  «ЭБС ЮРАЙТ» </w:t>
      </w:r>
      <w:hyperlink w:history="1">
        <w:r w:rsidR="003E3E23">
          <w:rPr>
            <w:rStyle w:val="a8"/>
            <w:sz w:val="24"/>
            <w:szCs w:val="24"/>
          </w:rPr>
          <w:t>www.biblio-online.ru</w:t>
        </w:r>
      </w:hyperlink>
    </w:p>
    <w:p w:rsidR="00383FA7" w:rsidRPr="009832A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832A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832A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832A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32A1">
              <w:rPr>
                <w:sz w:val="28"/>
                <w:szCs w:val="28"/>
              </w:rPr>
              <w:t>Приложение А</w:t>
            </w:r>
          </w:p>
          <w:p w:rsidR="007B1963" w:rsidRPr="009832A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832A1" w:rsidRDefault="009D79F0" w:rsidP="007D052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32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832A1">
              <w:rPr>
                <w:sz w:val="28"/>
                <w:szCs w:val="28"/>
              </w:rPr>
              <w:br/>
            </w:r>
            <w:r w:rsidR="009511A3">
              <w:rPr>
                <w:sz w:val="28"/>
                <w:szCs w:val="28"/>
              </w:rPr>
              <w:t>«</w:t>
            </w:r>
            <w:r w:rsidRPr="009832A1">
              <w:rPr>
                <w:sz w:val="28"/>
                <w:szCs w:val="28"/>
              </w:rPr>
              <w:t>Омская гуманитарная академия</w:t>
            </w:r>
            <w:r w:rsidR="009511A3">
              <w:rPr>
                <w:sz w:val="28"/>
                <w:szCs w:val="28"/>
              </w:rPr>
              <w:t>»</w:t>
            </w:r>
          </w:p>
        </w:tc>
      </w:tr>
    </w:tbl>
    <w:p w:rsidR="009D79F0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Кафедра</w:t>
      </w:r>
      <w:r w:rsidR="005D720F" w:rsidRPr="009832A1">
        <w:rPr>
          <w:sz w:val="28"/>
          <w:szCs w:val="28"/>
        </w:rPr>
        <w:t xml:space="preserve"> </w:t>
      </w:r>
      <w:r w:rsidR="00A1160C">
        <w:rPr>
          <w:sz w:val="28"/>
          <w:szCs w:val="28"/>
        </w:rPr>
        <w:t>«Э</w:t>
      </w:r>
      <w:r w:rsidR="003C2881" w:rsidRPr="009832A1">
        <w:rPr>
          <w:sz w:val="28"/>
          <w:szCs w:val="28"/>
        </w:rPr>
        <w:t>кономики и управления персоналом</w:t>
      </w:r>
      <w:r w:rsidR="00A1160C">
        <w:rPr>
          <w:sz w:val="28"/>
          <w:szCs w:val="28"/>
        </w:rPr>
        <w:t>»</w:t>
      </w: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9832A1" w:rsidRDefault="009D79F0" w:rsidP="009D79F0">
      <w:pPr>
        <w:jc w:val="center"/>
        <w:rPr>
          <w:spacing w:val="20"/>
          <w:sz w:val="36"/>
          <w:szCs w:val="36"/>
        </w:rPr>
      </w:pPr>
      <w:r w:rsidRPr="009832A1">
        <w:rPr>
          <w:spacing w:val="20"/>
          <w:sz w:val="36"/>
          <w:szCs w:val="36"/>
        </w:rPr>
        <w:t>ОТЧЕТ</w:t>
      </w:r>
    </w:p>
    <w:p w:rsidR="009D79F0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о прохождении </w:t>
      </w:r>
      <w:r w:rsidR="000141A8" w:rsidRPr="000141A8">
        <w:rPr>
          <w:sz w:val="28"/>
          <w:szCs w:val="28"/>
        </w:rPr>
        <w:t>практической подготовки</w:t>
      </w:r>
    </w:p>
    <w:p w:rsidR="009D79F0" w:rsidRPr="009832A1" w:rsidRDefault="009D79F0" w:rsidP="009D79F0">
      <w:pPr>
        <w:jc w:val="both"/>
        <w:rPr>
          <w:sz w:val="28"/>
          <w:szCs w:val="28"/>
        </w:rPr>
      </w:pPr>
    </w:p>
    <w:p w:rsidR="00577F10" w:rsidRPr="009832A1" w:rsidRDefault="00577F10" w:rsidP="009D79F0">
      <w:pPr>
        <w:rPr>
          <w:sz w:val="28"/>
          <w:szCs w:val="28"/>
        </w:rPr>
      </w:pPr>
      <w:r w:rsidRPr="009832A1">
        <w:rPr>
          <w:sz w:val="28"/>
          <w:szCs w:val="28"/>
        </w:rPr>
        <w:t xml:space="preserve">Вид практики: </w:t>
      </w:r>
      <w:r w:rsidR="003C2881" w:rsidRPr="009832A1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9832A1" w:rsidRDefault="00577F10" w:rsidP="009D79F0">
      <w:pPr>
        <w:rPr>
          <w:sz w:val="28"/>
          <w:szCs w:val="28"/>
        </w:rPr>
      </w:pPr>
      <w:r w:rsidRPr="009832A1">
        <w:rPr>
          <w:sz w:val="28"/>
          <w:szCs w:val="28"/>
        </w:rPr>
        <w:t xml:space="preserve">Тип практики:  </w:t>
      </w:r>
      <w:r w:rsidR="007343F9" w:rsidRPr="009832A1">
        <w:rPr>
          <w:sz w:val="28"/>
          <w:szCs w:val="28"/>
        </w:rPr>
        <w:t>Педагогическая</w:t>
      </w:r>
      <w:r w:rsidR="003C2881" w:rsidRPr="009832A1">
        <w:rPr>
          <w:sz w:val="28"/>
          <w:szCs w:val="28"/>
        </w:rPr>
        <w:t xml:space="preserve"> практика</w:t>
      </w:r>
    </w:p>
    <w:p w:rsidR="005D720F" w:rsidRPr="009832A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2A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9832A1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9832A1" w:rsidRDefault="009D79F0" w:rsidP="005D720F">
      <w:pPr>
        <w:rPr>
          <w:sz w:val="28"/>
          <w:szCs w:val="28"/>
        </w:rPr>
      </w:pP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Выполнил(а):  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_____________________</w:t>
      </w:r>
    </w:p>
    <w:p w:rsidR="009D79F0" w:rsidRPr="009832A1" w:rsidRDefault="009D79F0" w:rsidP="00564655">
      <w:pPr>
        <w:ind w:left="3544"/>
        <w:jc w:val="center"/>
      </w:pPr>
      <w:r w:rsidRPr="009832A1">
        <w:rPr>
          <w:sz w:val="24"/>
          <w:szCs w:val="24"/>
        </w:rPr>
        <w:t xml:space="preserve">                   </w:t>
      </w:r>
      <w:r w:rsidRPr="009832A1">
        <w:t>Фамилия И.О.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Направление подготовки:  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 xml:space="preserve">________ 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_________________________</w:t>
      </w:r>
    </w:p>
    <w:p w:rsidR="00564655" w:rsidRPr="009832A1" w:rsidRDefault="00564655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Направленность (профиль) программы______________</w:t>
      </w:r>
    </w:p>
    <w:p w:rsidR="00564655" w:rsidRPr="009832A1" w:rsidRDefault="00564655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_______________________________________________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Форма обучения: _______________</w:t>
      </w:r>
      <w:r w:rsidR="00564655" w:rsidRPr="009832A1">
        <w:rPr>
          <w:sz w:val="24"/>
          <w:szCs w:val="24"/>
        </w:rPr>
        <w:t>___________</w:t>
      </w:r>
      <w:r w:rsidRPr="009832A1">
        <w:rPr>
          <w:sz w:val="24"/>
          <w:szCs w:val="24"/>
        </w:rPr>
        <w:t>______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Руководитель практики от ОмГА:</w:t>
      </w:r>
    </w:p>
    <w:p w:rsidR="009D79F0" w:rsidRPr="009832A1" w:rsidRDefault="009D79F0" w:rsidP="00564655">
      <w:pPr>
        <w:pStyle w:val="20"/>
        <w:spacing w:after="0" w:line="240" w:lineRule="auto"/>
        <w:ind w:left="3544" w:right="55"/>
      </w:pPr>
      <w:r w:rsidRPr="009832A1">
        <w:t>_______________________</w:t>
      </w:r>
      <w:r w:rsidR="00564655" w:rsidRPr="009832A1">
        <w:t>__________</w:t>
      </w:r>
      <w:r w:rsidRPr="009832A1">
        <w:t>______________</w:t>
      </w:r>
    </w:p>
    <w:p w:rsidR="009D79F0" w:rsidRPr="009832A1" w:rsidRDefault="009D79F0" w:rsidP="00564655">
      <w:pPr>
        <w:ind w:left="3544"/>
        <w:jc w:val="center"/>
      </w:pPr>
      <w:r w:rsidRPr="009832A1">
        <w:t>Уч. степень, уч. звание, Фамилия И.О.</w:t>
      </w:r>
    </w:p>
    <w:p w:rsidR="009D79F0" w:rsidRPr="009832A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832A1">
        <w:t>_____________________</w:t>
      </w:r>
    </w:p>
    <w:p w:rsidR="009D79F0" w:rsidRPr="009832A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832A1">
        <w:rPr>
          <w:sz w:val="20"/>
          <w:szCs w:val="20"/>
        </w:rPr>
        <w:t>подпись</w:t>
      </w: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832A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</w:rPr>
        <w:t xml:space="preserve">Место прохождения практики: </w:t>
      </w:r>
      <w:r w:rsidRPr="009832A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832A1">
        <w:rPr>
          <w:sz w:val="24"/>
          <w:szCs w:val="24"/>
        </w:rPr>
        <w:t>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</w:t>
      </w: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  <w:r w:rsidRPr="009832A1">
        <w:rPr>
          <w:sz w:val="24"/>
          <w:szCs w:val="24"/>
        </w:rPr>
        <w:t>___________________________________________________________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</w:t>
      </w:r>
    </w:p>
    <w:p w:rsidR="009D79F0" w:rsidRPr="009832A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принимающей организации:  </w:t>
      </w:r>
    </w:p>
    <w:p w:rsidR="009D79F0" w:rsidRPr="009832A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832A1">
        <w:rPr>
          <w:sz w:val="24"/>
          <w:szCs w:val="24"/>
        </w:rPr>
        <w:t>______________      _________________________________________</w:t>
      </w:r>
      <w:r w:rsidRPr="009832A1">
        <w:rPr>
          <w:sz w:val="28"/>
          <w:szCs w:val="28"/>
        </w:rPr>
        <w:t>__</w:t>
      </w:r>
      <w:r w:rsidR="00564655" w:rsidRPr="009832A1">
        <w:rPr>
          <w:sz w:val="28"/>
          <w:szCs w:val="28"/>
        </w:rPr>
        <w:t>_______</w:t>
      </w:r>
      <w:r w:rsidRPr="009832A1">
        <w:rPr>
          <w:sz w:val="28"/>
          <w:szCs w:val="28"/>
        </w:rPr>
        <w:t xml:space="preserve">______ </w:t>
      </w:r>
    </w:p>
    <w:p w:rsidR="009D79F0" w:rsidRPr="009832A1" w:rsidRDefault="009D79F0" w:rsidP="009D79F0">
      <w:pPr>
        <w:shd w:val="clear" w:color="auto" w:fill="FFFFFF"/>
        <w:ind w:left="567"/>
      </w:pPr>
      <w:r w:rsidRPr="009832A1">
        <w:rPr>
          <w:shd w:val="clear" w:color="auto" w:fill="FFFFFF"/>
        </w:rPr>
        <w:t>подпись                     (должность, Ф.И.О., контактный телефон)</w:t>
      </w:r>
      <w:r w:rsidRPr="009832A1">
        <w:br/>
      </w:r>
    </w:p>
    <w:p w:rsidR="009D79F0" w:rsidRPr="009832A1" w:rsidRDefault="009D79F0" w:rsidP="009D79F0">
      <w:pPr>
        <w:shd w:val="clear" w:color="auto" w:fill="FFFFFF"/>
        <w:spacing w:before="240"/>
        <w:ind w:left="567"/>
      </w:pPr>
      <w:r w:rsidRPr="009832A1">
        <w:t>м.п.</w:t>
      </w:r>
    </w:p>
    <w:p w:rsidR="009D79F0" w:rsidRPr="009832A1" w:rsidRDefault="009D79F0" w:rsidP="009D79F0">
      <w:pPr>
        <w:jc w:val="center"/>
        <w:rPr>
          <w:sz w:val="28"/>
          <w:szCs w:val="28"/>
        </w:rPr>
      </w:pPr>
    </w:p>
    <w:p w:rsidR="009D79F0" w:rsidRPr="009832A1" w:rsidRDefault="009D79F0" w:rsidP="009D79F0">
      <w:pPr>
        <w:jc w:val="center"/>
        <w:rPr>
          <w:sz w:val="28"/>
          <w:szCs w:val="28"/>
        </w:rPr>
      </w:pPr>
    </w:p>
    <w:p w:rsidR="00564655" w:rsidRPr="009832A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832A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Омск,  20__</w:t>
      </w:r>
    </w:p>
    <w:p w:rsidR="00564655" w:rsidRPr="009832A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832A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832A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832A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832A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832A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832A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832A1" w:rsidRDefault="000931AE" w:rsidP="007D052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832A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32A1">
                    <w:rPr>
                      <w:sz w:val="28"/>
                      <w:szCs w:val="28"/>
                    </w:rPr>
                    <w:br/>
                  </w:r>
                  <w:r w:rsidR="009511A3">
                    <w:rPr>
                      <w:sz w:val="28"/>
                      <w:szCs w:val="28"/>
                    </w:rPr>
                    <w:t>«</w:t>
                  </w:r>
                  <w:r w:rsidRPr="009832A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9511A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832A1" w:rsidRDefault="005E46F2" w:rsidP="00564655"/>
        </w:tc>
      </w:tr>
    </w:tbl>
    <w:p w:rsidR="005E46F2" w:rsidRPr="009832A1" w:rsidRDefault="005E46F2" w:rsidP="005E46F2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Кафедра </w:t>
      </w:r>
      <w:r w:rsidR="00A1160C">
        <w:rPr>
          <w:sz w:val="28"/>
          <w:szCs w:val="28"/>
        </w:rPr>
        <w:t>«Э</w:t>
      </w:r>
      <w:r w:rsidR="003C2881" w:rsidRPr="009832A1">
        <w:rPr>
          <w:sz w:val="28"/>
          <w:szCs w:val="28"/>
        </w:rPr>
        <w:t>кономики и управления персоналом</w:t>
      </w:r>
      <w:r w:rsidR="00A1160C">
        <w:rPr>
          <w:sz w:val="28"/>
          <w:szCs w:val="28"/>
        </w:rPr>
        <w:t>»</w:t>
      </w:r>
    </w:p>
    <w:p w:rsidR="005E46F2" w:rsidRPr="009832A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832A1" w:rsidRDefault="00AC086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532DA6" w:rsidRPr="00306E74" w:rsidRDefault="00532DA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32DA6" w:rsidRPr="00306E74" w:rsidRDefault="00532DA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F2023">
                    <w:rPr>
                      <w:sz w:val="24"/>
                      <w:szCs w:val="24"/>
                    </w:rPr>
                    <w:t>ЭиУП</w:t>
                  </w:r>
                </w:p>
                <w:p w:rsidR="00532DA6" w:rsidRDefault="00532DA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32DA6" w:rsidRPr="00025D25" w:rsidRDefault="00532DA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832A1" w:rsidRDefault="005E46F2" w:rsidP="005E46F2">
      <w:pPr>
        <w:ind w:left="4678"/>
        <w:jc w:val="both"/>
        <w:rPr>
          <w:sz w:val="28"/>
          <w:szCs w:val="28"/>
        </w:rPr>
      </w:pPr>
      <w:r w:rsidRPr="009832A1">
        <w:rPr>
          <w:sz w:val="28"/>
          <w:szCs w:val="28"/>
        </w:rPr>
        <w:t xml:space="preserve">       </w:t>
      </w:r>
    </w:p>
    <w:p w:rsidR="005E46F2" w:rsidRPr="009832A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center"/>
        <w:rPr>
          <w:sz w:val="28"/>
          <w:szCs w:val="28"/>
        </w:rPr>
      </w:pPr>
    </w:p>
    <w:p w:rsidR="005E46F2" w:rsidRPr="009832A1" w:rsidRDefault="005E46F2" w:rsidP="005E46F2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Задание на </w:t>
      </w:r>
      <w:r w:rsidR="000141A8" w:rsidRPr="000141A8">
        <w:rPr>
          <w:sz w:val="28"/>
          <w:szCs w:val="28"/>
        </w:rPr>
        <w:t>практическую подготовку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2A1">
        <w:rPr>
          <w:rFonts w:ascii="Times New Roman" w:hAnsi="Times New Roman"/>
          <w:sz w:val="28"/>
          <w:szCs w:val="28"/>
        </w:rPr>
        <w:t>_______</w:t>
      </w:r>
      <w:r w:rsidR="00306E74" w:rsidRPr="009832A1">
        <w:rPr>
          <w:rFonts w:ascii="Times New Roman" w:hAnsi="Times New Roman"/>
          <w:sz w:val="28"/>
          <w:szCs w:val="28"/>
        </w:rPr>
        <w:t>_________</w:t>
      </w:r>
      <w:r w:rsidRPr="009832A1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832A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Направление подготовки: ____________________________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</w:t>
      </w:r>
    </w:p>
    <w:p w:rsidR="00564655" w:rsidRPr="009832A1" w:rsidRDefault="00564655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Вид практики: </w:t>
      </w:r>
      <w:r w:rsidR="003C2881" w:rsidRPr="009832A1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Тип практики: </w:t>
      </w:r>
      <w:r w:rsidR="007343F9" w:rsidRPr="009832A1">
        <w:rPr>
          <w:sz w:val="24"/>
          <w:szCs w:val="24"/>
        </w:rPr>
        <w:t>Педагогическая</w:t>
      </w:r>
      <w:r w:rsidR="003C2881" w:rsidRPr="009832A1">
        <w:rPr>
          <w:sz w:val="24"/>
          <w:szCs w:val="24"/>
        </w:rPr>
        <w:t xml:space="preserve"> практика</w:t>
      </w:r>
    </w:p>
    <w:p w:rsidR="005E46F2" w:rsidRPr="009832A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  <w:lang w:val="en-US"/>
              </w:rPr>
              <w:t>n</w:t>
            </w:r>
            <w:r w:rsidRPr="009832A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9832A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9832A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практики от ОмГА:  ____________    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>Задание принял(а) к исполнению:  _____________</w:t>
      </w:r>
    </w:p>
    <w:p w:rsidR="00564655" w:rsidRPr="009832A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832A1">
        <w:rPr>
          <w:sz w:val="24"/>
          <w:szCs w:val="24"/>
        </w:rPr>
        <w:br w:type="page"/>
      </w:r>
      <w:r w:rsidR="00564655" w:rsidRPr="009832A1">
        <w:rPr>
          <w:sz w:val="28"/>
          <w:szCs w:val="28"/>
        </w:rPr>
        <w:t>Приложение В</w:t>
      </w:r>
    </w:p>
    <w:p w:rsidR="00564655" w:rsidRPr="009832A1" w:rsidRDefault="00564655" w:rsidP="000931AE">
      <w:pPr>
        <w:jc w:val="center"/>
        <w:rPr>
          <w:bCs/>
          <w:sz w:val="28"/>
          <w:szCs w:val="28"/>
        </w:rPr>
      </w:pPr>
    </w:p>
    <w:p w:rsidR="000931AE" w:rsidRPr="009832A1" w:rsidRDefault="00564655" w:rsidP="000931AE">
      <w:pPr>
        <w:jc w:val="center"/>
        <w:rPr>
          <w:bCs/>
          <w:sz w:val="28"/>
          <w:szCs w:val="28"/>
        </w:rPr>
      </w:pPr>
      <w:r w:rsidRPr="009832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832A1">
        <w:rPr>
          <w:sz w:val="28"/>
          <w:szCs w:val="28"/>
        </w:rPr>
        <w:br/>
      </w:r>
      <w:r w:rsidR="009511A3">
        <w:rPr>
          <w:sz w:val="28"/>
          <w:szCs w:val="28"/>
        </w:rPr>
        <w:t>«</w:t>
      </w:r>
      <w:r w:rsidRPr="009832A1">
        <w:rPr>
          <w:sz w:val="28"/>
          <w:szCs w:val="28"/>
        </w:rPr>
        <w:t>Омская гуманитарная академия</w:t>
      </w:r>
      <w:r w:rsidR="009511A3">
        <w:rPr>
          <w:sz w:val="28"/>
          <w:szCs w:val="28"/>
        </w:rPr>
        <w:t>»</w:t>
      </w:r>
    </w:p>
    <w:p w:rsidR="000931AE" w:rsidRPr="009832A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832A1" w:rsidRDefault="000931AE" w:rsidP="000931AE">
      <w:pPr>
        <w:rPr>
          <w:sz w:val="24"/>
          <w:szCs w:val="24"/>
        </w:rPr>
      </w:pPr>
    </w:p>
    <w:p w:rsidR="000931AE" w:rsidRPr="009832A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9832A1">
        <w:rPr>
          <w:color w:val="auto"/>
          <w:sz w:val="28"/>
          <w:szCs w:val="28"/>
        </w:rPr>
        <w:t>СОВМЕСТНЫЙ  РАБОЧИЙ ГРАФИК (ПЛАН)</w:t>
      </w:r>
      <w:r w:rsidR="000141A8" w:rsidRPr="000141A8">
        <w:t xml:space="preserve"> </w:t>
      </w:r>
      <w:r w:rsidR="000141A8" w:rsidRPr="000141A8">
        <w:rPr>
          <w:color w:val="auto"/>
          <w:sz w:val="28"/>
          <w:szCs w:val="28"/>
        </w:rPr>
        <w:t>ПРАКТИЧЕСКОЙ ПОДГОТОВКИ</w:t>
      </w:r>
      <w:r w:rsidRPr="009832A1">
        <w:rPr>
          <w:color w:val="auto"/>
          <w:sz w:val="28"/>
          <w:szCs w:val="28"/>
        </w:rPr>
        <w:t xml:space="preserve"> </w:t>
      </w:r>
    </w:p>
    <w:p w:rsidR="000931AE" w:rsidRPr="009832A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32A1">
        <w:rPr>
          <w:color w:val="auto"/>
          <w:sz w:val="28"/>
          <w:szCs w:val="28"/>
        </w:rPr>
        <w:t xml:space="preserve">__________________________________________________________________ </w:t>
      </w:r>
      <w:r w:rsidRPr="009832A1">
        <w:rPr>
          <w:color w:val="auto"/>
          <w:sz w:val="20"/>
          <w:szCs w:val="20"/>
        </w:rPr>
        <w:t xml:space="preserve">(Ф.И.О. обучающегося) 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>Направление подготовки</w:t>
      </w:r>
      <w:r w:rsidR="00564655" w:rsidRPr="009832A1">
        <w:rPr>
          <w:color w:val="auto"/>
        </w:rPr>
        <w:t>:</w:t>
      </w:r>
      <w:r w:rsidRPr="009832A1">
        <w:rPr>
          <w:color w:val="auto"/>
        </w:rPr>
        <w:t>____________________</w:t>
      </w:r>
      <w:r w:rsidR="00564655" w:rsidRPr="009832A1">
        <w:rPr>
          <w:color w:val="auto"/>
        </w:rPr>
        <w:t>__________</w:t>
      </w:r>
      <w:r w:rsidRPr="009832A1">
        <w:rPr>
          <w:color w:val="auto"/>
        </w:rPr>
        <w:t>________________________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 xml:space="preserve">Направленность (профиль) </w:t>
      </w:r>
      <w:r w:rsidR="00564655" w:rsidRPr="009832A1">
        <w:rPr>
          <w:color w:val="auto"/>
        </w:rPr>
        <w:t xml:space="preserve">программы </w:t>
      </w:r>
      <w:r w:rsidRPr="009832A1">
        <w:rPr>
          <w:color w:val="auto"/>
        </w:rPr>
        <w:t xml:space="preserve">__________________________________________ </w:t>
      </w:r>
    </w:p>
    <w:p w:rsidR="000931AE" w:rsidRPr="009832A1" w:rsidRDefault="000931AE" w:rsidP="000931AE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Вид практики: </w:t>
      </w:r>
      <w:r w:rsidR="003C2881" w:rsidRPr="009832A1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9832A1" w:rsidRDefault="000931AE" w:rsidP="000931AE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Тип практики: </w:t>
      </w:r>
      <w:r w:rsidR="007343F9" w:rsidRPr="009832A1">
        <w:rPr>
          <w:sz w:val="24"/>
          <w:szCs w:val="24"/>
        </w:rPr>
        <w:t>Педагогическая</w:t>
      </w:r>
      <w:r w:rsidR="003C2881" w:rsidRPr="009832A1">
        <w:rPr>
          <w:sz w:val="24"/>
          <w:szCs w:val="24"/>
        </w:rPr>
        <w:t xml:space="preserve"> практика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 xml:space="preserve">Руководитель практики от </w:t>
      </w:r>
      <w:r w:rsidR="009B331E" w:rsidRPr="009832A1">
        <w:rPr>
          <w:color w:val="auto"/>
        </w:rPr>
        <w:t xml:space="preserve">ОмГА </w:t>
      </w:r>
      <w:r w:rsidRPr="009832A1">
        <w:rPr>
          <w:color w:val="auto"/>
        </w:rPr>
        <w:t>____</w:t>
      </w:r>
      <w:r w:rsidR="00E2663C" w:rsidRPr="009832A1">
        <w:rPr>
          <w:color w:val="auto"/>
        </w:rPr>
        <w:t>__________</w:t>
      </w:r>
      <w:r w:rsidR="009B331E" w:rsidRPr="009832A1">
        <w:rPr>
          <w:color w:val="auto"/>
        </w:rPr>
        <w:t>____</w:t>
      </w:r>
      <w:r w:rsidR="00E2663C" w:rsidRPr="009832A1">
        <w:rPr>
          <w:color w:val="auto"/>
        </w:rPr>
        <w:t>____</w:t>
      </w:r>
      <w:r w:rsidRPr="009832A1">
        <w:rPr>
          <w:color w:val="auto"/>
        </w:rPr>
        <w:t>__________________________</w:t>
      </w:r>
    </w:p>
    <w:p w:rsidR="000931AE" w:rsidRPr="009832A1" w:rsidRDefault="00E2663C" w:rsidP="000931AE">
      <w:pPr>
        <w:pStyle w:val="Default"/>
        <w:jc w:val="center"/>
        <w:rPr>
          <w:color w:val="auto"/>
        </w:rPr>
      </w:pPr>
      <w:r w:rsidRPr="009832A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9832A1">
        <w:rPr>
          <w:color w:val="auto"/>
          <w:sz w:val="20"/>
          <w:szCs w:val="20"/>
        </w:rPr>
        <w:t>(</w:t>
      </w:r>
      <w:r w:rsidRPr="009832A1">
        <w:rPr>
          <w:color w:val="auto"/>
          <w:sz w:val="20"/>
          <w:szCs w:val="20"/>
        </w:rPr>
        <w:t>Уч. степень, уч. звание, Фамилия И.О.</w:t>
      </w:r>
      <w:r w:rsidR="000931AE" w:rsidRPr="009832A1">
        <w:rPr>
          <w:color w:val="auto"/>
          <w:sz w:val="20"/>
          <w:szCs w:val="20"/>
        </w:rPr>
        <w:t>)</w:t>
      </w:r>
      <w:r w:rsidR="000931AE" w:rsidRPr="009832A1">
        <w:rPr>
          <w:color w:val="auto"/>
        </w:rPr>
        <w:t xml:space="preserve"> </w:t>
      </w:r>
    </w:p>
    <w:p w:rsidR="000931AE" w:rsidRPr="009832A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9832A1">
        <w:rPr>
          <w:color w:val="auto"/>
        </w:rPr>
        <w:t>Наименование профильной организации __________________</w:t>
      </w:r>
      <w:r w:rsidR="00E2663C" w:rsidRPr="009832A1">
        <w:rPr>
          <w:color w:val="auto"/>
        </w:rPr>
        <w:t>__________</w:t>
      </w:r>
      <w:r w:rsidRPr="009832A1">
        <w:rPr>
          <w:color w:val="auto"/>
        </w:rPr>
        <w:t>_____________</w:t>
      </w:r>
    </w:p>
    <w:p w:rsidR="009B331E" w:rsidRPr="009832A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9832A1">
        <w:rPr>
          <w:color w:val="auto"/>
        </w:rPr>
        <w:t>____________________________________________________________________________</w:t>
      </w:r>
    </w:p>
    <w:p w:rsidR="000931AE" w:rsidRPr="009832A1" w:rsidRDefault="000931AE" w:rsidP="009B331E">
      <w:pPr>
        <w:pStyle w:val="Default"/>
        <w:jc w:val="both"/>
        <w:rPr>
          <w:color w:val="auto"/>
        </w:rPr>
      </w:pPr>
      <w:r w:rsidRPr="009832A1">
        <w:rPr>
          <w:color w:val="auto"/>
        </w:rPr>
        <w:t>Руководитель практики от профильной организации______</w:t>
      </w:r>
      <w:r w:rsidR="00E2663C" w:rsidRPr="009832A1">
        <w:rPr>
          <w:color w:val="auto"/>
        </w:rPr>
        <w:t>___________</w:t>
      </w:r>
      <w:r w:rsidRPr="009832A1">
        <w:rPr>
          <w:color w:val="auto"/>
        </w:rPr>
        <w:t>________________</w:t>
      </w:r>
    </w:p>
    <w:p w:rsidR="000931AE" w:rsidRPr="009832A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832A1">
        <w:rPr>
          <w:color w:val="auto"/>
          <w:sz w:val="20"/>
          <w:szCs w:val="20"/>
        </w:rPr>
        <w:t>(</w:t>
      </w:r>
      <w:r w:rsidR="009B331E" w:rsidRPr="009832A1">
        <w:rPr>
          <w:color w:val="auto"/>
          <w:sz w:val="20"/>
          <w:szCs w:val="20"/>
        </w:rPr>
        <w:t xml:space="preserve">должность </w:t>
      </w:r>
      <w:r w:rsidRPr="009832A1">
        <w:rPr>
          <w:color w:val="auto"/>
          <w:sz w:val="20"/>
          <w:szCs w:val="20"/>
        </w:rPr>
        <w:t xml:space="preserve">Ф.И.О.) </w:t>
      </w:r>
    </w:p>
    <w:p w:rsidR="009B331E" w:rsidRPr="009832A1" w:rsidRDefault="009B331E" w:rsidP="009B331E">
      <w:pPr>
        <w:pStyle w:val="Default"/>
        <w:jc w:val="center"/>
        <w:rPr>
          <w:color w:val="auto"/>
        </w:rPr>
      </w:pPr>
      <w:r w:rsidRPr="009832A1">
        <w:rPr>
          <w:color w:val="auto"/>
        </w:rPr>
        <w:t>____________________________________________________________________________</w:t>
      </w:r>
    </w:p>
    <w:p w:rsidR="000931AE" w:rsidRPr="009832A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 xml:space="preserve">Сроки </w:t>
            </w:r>
          </w:p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564655">
            <w:pPr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564655">
            <w:pPr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  <w:lang w:val="en-US"/>
              </w:rPr>
              <w:t>n</w:t>
            </w:r>
            <w:r w:rsidRPr="009832A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both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832A1" w:rsidRDefault="000931AE" w:rsidP="000931AE">
      <w:pPr>
        <w:rPr>
          <w:sz w:val="28"/>
          <w:szCs w:val="28"/>
        </w:rPr>
      </w:pPr>
    </w:p>
    <w:p w:rsidR="000931AE" w:rsidRPr="009832A1" w:rsidRDefault="000931AE" w:rsidP="000931AE">
      <w:pPr>
        <w:rPr>
          <w:sz w:val="28"/>
          <w:szCs w:val="28"/>
        </w:rPr>
      </w:pPr>
    </w:p>
    <w:p w:rsidR="000931AE" w:rsidRPr="009832A1" w:rsidRDefault="000931AE" w:rsidP="000931AE">
      <w:pPr>
        <w:rPr>
          <w:sz w:val="24"/>
          <w:szCs w:val="24"/>
        </w:rPr>
      </w:pPr>
      <w:r w:rsidRPr="009832A1">
        <w:rPr>
          <w:sz w:val="24"/>
          <w:szCs w:val="24"/>
        </w:rPr>
        <w:t xml:space="preserve">Заведующий кафедрой </w:t>
      </w:r>
      <w:r w:rsidR="003C2881" w:rsidRPr="009832A1">
        <w:rPr>
          <w:sz w:val="24"/>
          <w:szCs w:val="24"/>
        </w:rPr>
        <w:t>ЭиУП</w:t>
      </w:r>
      <w:r w:rsidRPr="009832A1">
        <w:rPr>
          <w:sz w:val="24"/>
          <w:szCs w:val="24"/>
        </w:rPr>
        <w:t>:</w:t>
      </w:r>
      <w:r w:rsidRPr="009832A1">
        <w:rPr>
          <w:sz w:val="24"/>
          <w:szCs w:val="24"/>
        </w:rPr>
        <w:tab/>
        <w:t>__________</w:t>
      </w:r>
      <w:r w:rsidR="009B331E" w:rsidRPr="009832A1">
        <w:rPr>
          <w:sz w:val="24"/>
          <w:szCs w:val="24"/>
        </w:rPr>
        <w:t>___</w:t>
      </w:r>
      <w:r w:rsidRPr="009832A1">
        <w:rPr>
          <w:sz w:val="24"/>
          <w:szCs w:val="24"/>
        </w:rPr>
        <w:t>_____ / ___________________</w:t>
      </w:r>
    </w:p>
    <w:p w:rsidR="009B331E" w:rsidRPr="009832A1" w:rsidRDefault="009B331E" w:rsidP="009B331E">
      <w:pPr>
        <w:ind w:left="3540" w:firstLine="708"/>
        <w:jc w:val="both"/>
      </w:pPr>
      <w:r w:rsidRPr="009832A1">
        <w:t>подпись</w:t>
      </w:r>
    </w:p>
    <w:p w:rsidR="000931AE" w:rsidRPr="009832A1" w:rsidRDefault="000931AE" w:rsidP="000931AE">
      <w:pPr>
        <w:rPr>
          <w:sz w:val="24"/>
          <w:szCs w:val="24"/>
        </w:rPr>
      </w:pPr>
      <w:r w:rsidRPr="009832A1">
        <w:rPr>
          <w:sz w:val="24"/>
          <w:szCs w:val="24"/>
        </w:rPr>
        <w:t>Руководитель практики от ОмГА</w:t>
      </w:r>
      <w:r w:rsidRPr="009832A1">
        <w:rPr>
          <w:sz w:val="24"/>
          <w:szCs w:val="24"/>
        </w:rPr>
        <w:tab/>
        <w:t>___________________ / ____________________</w:t>
      </w:r>
    </w:p>
    <w:p w:rsidR="009B331E" w:rsidRPr="009832A1" w:rsidRDefault="009B331E" w:rsidP="009B331E">
      <w:pPr>
        <w:ind w:left="3540" w:firstLine="708"/>
        <w:jc w:val="both"/>
      </w:pPr>
      <w:r w:rsidRPr="009832A1">
        <w:t>подпись</w:t>
      </w:r>
    </w:p>
    <w:p w:rsidR="00B82F78" w:rsidRPr="009832A1" w:rsidRDefault="00B82F78" w:rsidP="00B82F78">
      <w:pPr>
        <w:jc w:val="both"/>
        <w:rPr>
          <w:sz w:val="24"/>
          <w:szCs w:val="24"/>
        </w:rPr>
      </w:pPr>
      <w:r w:rsidRPr="009832A1">
        <w:rPr>
          <w:sz w:val="24"/>
          <w:szCs w:val="24"/>
          <w:shd w:val="clear" w:color="auto" w:fill="FFFFFF"/>
        </w:rPr>
        <w:t>Р</w:t>
      </w:r>
      <w:r w:rsidRPr="009832A1">
        <w:rPr>
          <w:sz w:val="24"/>
          <w:szCs w:val="24"/>
        </w:rPr>
        <w:t>уководитель практики от профильной организации</w:t>
      </w:r>
      <w:r w:rsidR="009B331E" w:rsidRPr="009832A1">
        <w:rPr>
          <w:sz w:val="24"/>
          <w:szCs w:val="24"/>
        </w:rPr>
        <w:t xml:space="preserve"> ______________/ _________________</w:t>
      </w:r>
    </w:p>
    <w:p w:rsidR="00B82F78" w:rsidRPr="009832A1" w:rsidRDefault="009B331E" w:rsidP="009B331E">
      <w:pPr>
        <w:ind w:left="5664"/>
        <w:jc w:val="both"/>
      </w:pPr>
      <w:r w:rsidRPr="009832A1">
        <w:t xml:space="preserve">      </w:t>
      </w:r>
      <w:r w:rsidR="00B82F78" w:rsidRPr="009832A1">
        <w:t>подпись</w:t>
      </w:r>
    </w:p>
    <w:p w:rsidR="00B82F78" w:rsidRPr="009832A1" w:rsidRDefault="00B82F78" w:rsidP="00B82F78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Подпись _____________________________________________________________________</w:t>
      </w:r>
    </w:p>
    <w:p w:rsidR="00B82F78" w:rsidRPr="009832A1" w:rsidRDefault="00B82F78" w:rsidP="00B82F78">
      <w:pPr>
        <w:ind w:left="708"/>
        <w:jc w:val="both"/>
      </w:pPr>
      <w:r w:rsidRPr="009832A1">
        <w:t xml:space="preserve">       в родительном падеже: должность, ФИО руководителя практики от профильной организации</w:t>
      </w:r>
    </w:p>
    <w:p w:rsidR="00B82F78" w:rsidRPr="009832A1" w:rsidRDefault="00B82F78" w:rsidP="00564655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удостоверяю______________   __________________________________________________</w:t>
      </w:r>
    </w:p>
    <w:p w:rsidR="00B82F78" w:rsidRPr="009832A1" w:rsidRDefault="009B331E" w:rsidP="00564655">
      <w:pPr>
        <w:ind w:left="708" w:firstLine="708"/>
        <w:jc w:val="both"/>
      </w:pPr>
      <w:r w:rsidRPr="009832A1">
        <w:t xml:space="preserve">           п</w:t>
      </w:r>
      <w:r w:rsidR="00B82F78" w:rsidRPr="009832A1">
        <w:t>одпись</w:t>
      </w:r>
      <w:r w:rsidR="00B82F78" w:rsidRPr="009832A1">
        <w:tab/>
        <w:t xml:space="preserve">                 Должность, ФИО должностного лица, удостоверившего подпись </w:t>
      </w:r>
    </w:p>
    <w:p w:rsidR="00B82F78" w:rsidRPr="009832A1" w:rsidRDefault="00B82F78" w:rsidP="00B82F78">
      <w:pPr>
        <w:ind w:left="1416" w:firstLine="708"/>
        <w:jc w:val="both"/>
      </w:pPr>
    </w:p>
    <w:p w:rsidR="00B82F78" w:rsidRPr="009832A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9832A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832A1">
        <w:rPr>
          <w:sz w:val="18"/>
          <w:szCs w:val="18"/>
        </w:rPr>
        <w:t>М.П.</w:t>
      </w:r>
    </w:p>
    <w:p w:rsidR="009B331E" w:rsidRPr="009832A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832A1">
        <w:rPr>
          <w:sz w:val="28"/>
          <w:szCs w:val="28"/>
        </w:rPr>
        <w:br w:type="page"/>
      </w:r>
    </w:p>
    <w:p w:rsidR="000931AE" w:rsidRPr="009832A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Приложение Г</w:t>
      </w:r>
    </w:p>
    <w:p w:rsidR="000931AE" w:rsidRPr="009832A1" w:rsidRDefault="000931AE" w:rsidP="000931AE">
      <w:pPr>
        <w:jc w:val="center"/>
        <w:rPr>
          <w:b/>
          <w:sz w:val="24"/>
          <w:szCs w:val="24"/>
        </w:rPr>
      </w:pPr>
    </w:p>
    <w:p w:rsidR="000931AE" w:rsidRPr="009832A1" w:rsidRDefault="000931AE" w:rsidP="000931AE">
      <w:pPr>
        <w:jc w:val="center"/>
        <w:rPr>
          <w:b/>
          <w:sz w:val="24"/>
          <w:szCs w:val="24"/>
        </w:rPr>
      </w:pPr>
      <w:r w:rsidRPr="009832A1">
        <w:rPr>
          <w:b/>
          <w:sz w:val="24"/>
          <w:szCs w:val="24"/>
        </w:rPr>
        <w:t xml:space="preserve">ДНЕВНИК </w:t>
      </w:r>
      <w:r w:rsidR="000141A8" w:rsidRPr="000141A8">
        <w:rPr>
          <w:b/>
          <w:sz w:val="24"/>
          <w:szCs w:val="24"/>
        </w:rPr>
        <w:t>ПРАКТИЧЕСКОЙ ПОДГОТОВКИ</w:t>
      </w:r>
    </w:p>
    <w:p w:rsidR="000931AE" w:rsidRPr="009832A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832A1" w:rsidTr="00564655">
        <w:tc>
          <w:tcPr>
            <w:tcW w:w="332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Дата</w:t>
            </w:r>
          </w:p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</w:tbl>
    <w:p w:rsidR="000931AE" w:rsidRPr="009832A1" w:rsidRDefault="000931AE" w:rsidP="000931AE">
      <w:pPr>
        <w:jc w:val="center"/>
      </w:pPr>
    </w:p>
    <w:p w:rsidR="000931AE" w:rsidRPr="009832A1" w:rsidRDefault="000931AE" w:rsidP="000931AE">
      <w:pPr>
        <w:jc w:val="center"/>
      </w:pPr>
    </w:p>
    <w:p w:rsidR="000931AE" w:rsidRPr="009832A1" w:rsidRDefault="000931AE" w:rsidP="000931AE">
      <w:pPr>
        <w:jc w:val="right"/>
        <w:rPr>
          <w:sz w:val="24"/>
          <w:szCs w:val="24"/>
        </w:rPr>
      </w:pPr>
      <w:r w:rsidRPr="009832A1">
        <w:rPr>
          <w:sz w:val="24"/>
          <w:szCs w:val="24"/>
        </w:rPr>
        <w:t>Подпись обучающегося ___________</w:t>
      </w:r>
    </w:p>
    <w:p w:rsidR="000931AE" w:rsidRPr="009832A1" w:rsidRDefault="000931AE" w:rsidP="000931AE">
      <w:pPr>
        <w:jc w:val="center"/>
        <w:rPr>
          <w:sz w:val="28"/>
          <w:szCs w:val="28"/>
        </w:rPr>
      </w:pPr>
    </w:p>
    <w:p w:rsidR="00B82F78" w:rsidRPr="009832A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832A1">
        <w:rPr>
          <w:sz w:val="24"/>
          <w:szCs w:val="24"/>
        </w:rPr>
        <w:br w:type="page"/>
      </w:r>
    </w:p>
    <w:p w:rsidR="00B82F78" w:rsidRPr="009832A1" w:rsidRDefault="00B82F78" w:rsidP="00B82F78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Приложение Д</w:t>
      </w:r>
    </w:p>
    <w:p w:rsidR="00B82F78" w:rsidRPr="009832A1" w:rsidRDefault="00B82F78" w:rsidP="00B82F78">
      <w:pPr>
        <w:jc w:val="center"/>
        <w:rPr>
          <w:sz w:val="28"/>
          <w:szCs w:val="28"/>
        </w:rPr>
      </w:pPr>
    </w:p>
    <w:p w:rsidR="00B82F78" w:rsidRPr="009832A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832A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832A1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Обучающийся</w:t>
      </w:r>
      <w:r w:rsidR="00B82F78" w:rsidRPr="009832A1">
        <w:rPr>
          <w:sz w:val="24"/>
          <w:szCs w:val="24"/>
          <w:shd w:val="clear" w:color="auto" w:fill="FFFFFF"/>
        </w:rPr>
        <w:t>____________________</w:t>
      </w:r>
      <w:r w:rsidR="006977BF" w:rsidRPr="009832A1">
        <w:rPr>
          <w:sz w:val="24"/>
          <w:szCs w:val="24"/>
          <w:shd w:val="clear" w:color="auto" w:fill="FFFFFF"/>
        </w:rPr>
        <w:t>__</w:t>
      </w:r>
      <w:r w:rsidR="00B82F78" w:rsidRPr="009832A1">
        <w:rPr>
          <w:sz w:val="24"/>
          <w:szCs w:val="24"/>
          <w:shd w:val="clear" w:color="auto" w:fill="FFFFFF"/>
        </w:rPr>
        <w:t>__</w:t>
      </w:r>
      <w:r w:rsidR="006977BF" w:rsidRPr="009832A1">
        <w:rPr>
          <w:sz w:val="24"/>
          <w:szCs w:val="24"/>
          <w:shd w:val="clear" w:color="auto" w:fill="FFFFFF"/>
        </w:rPr>
        <w:t>______</w:t>
      </w:r>
      <w:r w:rsidR="00B82F78" w:rsidRPr="009832A1">
        <w:rPr>
          <w:sz w:val="24"/>
          <w:szCs w:val="24"/>
          <w:shd w:val="clear" w:color="auto" w:fill="FFFFFF"/>
        </w:rPr>
        <w:t>______________________________</w:t>
      </w:r>
    </w:p>
    <w:p w:rsidR="003C2881" w:rsidRPr="009832A1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832A1">
        <w:rPr>
          <w:sz w:val="24"/>
          <w:szCs w:val="24"/>
          <w:shd w:val="clear" w:color="auto" w:fill="FFFFFF"/>
        </w:rPr>
        <w:t>____</w:t>
      </w:r>
      <w:r w:rsidRPr="009832A1">
        <w:rPr>
          <w:sz w:val="24"/>
          <w:szCs w:val="24"/>
          <w:shd w:val="clear" w:color="auto" w:fill="FFFFFF"/>
        </w:rPr>
        <w:t>__</w:t>
      </w:r>
      <w:r w:rsidR="006977BF" w:rsidRPr="009832A1">
        <w:rPr>
          <w:sz w:val="24"/>
          <w:szCs w:val="24"/>
          <w:shd w:val="clear" w:color="auto" w:fill="FFFFFF"/>
        </w:rPr>
        <w:t>_______</w:t>
      </w:r>
      <w:r w:rsidRPr="009832A1">
        <w:rPr>
          <w:sz w:val="24"/>
          <w:szCs w:val="24"/>
          <w:shd w:val="clear" w:color="auto" w:fill="FFFFFF"/>
        </w:rPr>
        <w:t xml:space="preserve">____________ ЧУОО ВО </w:t>
      </w:r>
      <w:r w:rsidR="009511A3">
        <w:rPr>
          <w:sz w:val="24"/>
          <w:szCs w:val="24"/>
          <w:shd w:val="clear" w:color="auto" w:fill="FFFFFF"/>
        </w:rPr>
        <w:t>«</w:t>
      </w:r>
      <w:r w:rsidRPr="009832A1">
        <w:rPr>
          <w:sz w:val="24"/>
          <w:szCs w:val="24"/>
          <w:shd w:val="clear" w:color="auto" w:fill="FFFFFF"/>
        </w:rPr>
        <w:t>ОмГА</w:t>
      </w:r>
      <w:r w:rsidR="009511A3">
        <w:rPr>
          <w:sz w:val="24"/>
          <w:szCs w:val="24"/>
          <w:shd w:val="clear" w:color="auto" w:fill="FFFFFF"/>
        </w:rPr>
        <w:t>»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 xml:space="preserve">проходил(а) </w:t>
      </w:r>
      <w:r w:rsidR="003C2881" w:rsidRPr="009832A1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9832A1">
        <w:rPr>
          <w:sz w:val="24"/>
          <w:szCs w:val="24"/>
          <w:shd w:val="clear" w:color="auto" w:fill="FFFFFF"/>
        </w:rPr>
        <w:t>педагогическую</w:t>
      </w:r>
      <w:r w:rsidR="006977BF" w:rsidRPr="009832A1">
        <w:rPr>
          <w:sz w:val="24"/>
          <w:szCs w:val="24"/>
          <w:shd w:val="clear" w:color="auto" w:fill="FFFFFF"/>
        </w:rPr>
        <w:t xml:space="preserve"> </w:t>
      </w:r>
      <w:r w:rsidRPr="009832A1">
        <w:rPr>
          <w:sz w:val="24"/>
          <w:szCs w:val="24"/>
          <w:shd w:val="clear" w:color="auto" w:fill="FFFFFF"/>
        </w:rPr>
        <w:t>практику</w:t>
      </w:r>
      <w:r w:rsidR="003C2881" w:rsidRPr="009832A1">
        <w:rPr>
          <w:sz w:val="24"/>
          <w:szCs w:val="24"/>
          <w:shd w:val="clear" w:color="auto" w:fill="FFFFFF"/>
        </w:rPr>
        <w:t xml:space="preserve">) </w:t>
      </w:r>
      <w:r w:rsidRPr="009832A1">
        <w:rPr>
          <w:sz w:val="24"/>
          <w:szCs w:val="24"/>
          <w:shd w:val="clear" w:color="auto" w:fill="FFFFFF"/>
        </w:rPr>
        <w:t>в________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</w:t>
      </w:r>
      <w:r w:rsidR="003C2881" w:rsidRPr="009832A1">
        <w:rPr>
          <w:sz w:val="24"/>
          <w:szCs w:val="24"/>
          <w:shd w:val="clear" w:color="auto" w:fill="FFFFFF"/>
        </w:rPr>
        <w:t>__________________________________________________________</w:t>
      </w:r>
      <w:r w:rsidRPr="009832A1">
        <w:rPr>
          <w:sz w:val="24"/>
          <w:szCs w:val="24"/>
          <w:shd w:val="clear" w:color="auto" w:fill="FFFFFF"/>
        </w:rPr>
        <w:t>____________________________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</w:t>
      </w:r>
      <w:r w:rsidRPr="009832A1">
        <w:rPr>
          <w:sz w:val="24"/>
          <w:szCs w:val="24"/>
        </w:rPr>
        <w:br/>
      </w:r>
      <w:r w:rsidRPr="009832A1">
        <w:rPr>
          <w:shd w:val="clear" w:color="auto" w:fill="FFFFFF"/>
        </w:rPr>
        <w:t>(наименование организации</w:t>
      </w:r>
      <w:r w:rsidR="009B331E" w:rsidRPr="009832A1">
        <w:rPr>
          <w:shd w:val="clear" w:color="auto" w:fill="FFFFFF"/>
        </w:rPr>
        <w:t>, адрес</w:t>
      </w:r>
      <w:r w:rsidRPr="009832A1">
        <w:rPr>
          <w:shd w:val="clear" w:color="auto" w:fill="FFFFFF"/>
        </w:rPr>
        <w:t>)</w:t>
      </w:r>
      <w:r w:rsidRPr="009832A1">
        <w:rPr>
          <w:sz w:val="24"/>
          <w:szCs w:val="24"/>
          <w:shd w:val="clear" w:color="auto" w:fill="FFFFFF"/>
        </w:rPr>
        <w:br/>
      </w:r>
    </w:p>
    <w:p w:rsidR="00B82F78" w:rsidRPr="009832A1" w:rsidRDefault="00B82F78" w:rsidP="003C2881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 xml:space="preserve">В период </w:t>
      </w:r>
      <w:r w:rsidR="006977BF" w:rsidRPr="009832A1">
        <w:rPr>
          <w:sz w:val="24"/>
          <w:szCs w:val="24"/>
          <w:shd w:val="clear" w:color="auto" w:fill="FFFFFF"/>
        </w:rPr>
        <w:t xml:space="preserve">прохождения </w:t>
      </w:r>
      <w:r w:rsidRPr="009832A1">
        <w:rPr>
          <w:sz w:val="24"/>
          <w:szCs w:val="24"/>
          <w:shd w:val="clear" w:color="auto" w:fill="FFFFFF"/>
        </w:rPr>
        <w:t xml:space="preserve">практики </w:t>
      </w:r>
      <w:r w:rsidR="003C2881" w:rsidRPr="009832A1">
        <w:rPr>
          <w:sz w:val="24"/>
          <w:szCs w:val="24"/>
          <w:shd w:val="clear" w:color="auto" w:fill="FFFFFF"/>
        </w:rPr>
        <w:t>обучающийся</w:t>
      </w:r>
      <w:r w:rsidRPr="009832A1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832A1" w:rsidRDefault="00B82F78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832A1">
        <w:rPr>
          <w:sz w:val="24"/>
          <w:szCs w:val="24"/>
          <w:shd w:val="clear" w:color="auto" w:fill="FFFFFF"/>
        </w:rPr>
        <w:t>________________________________</w:t>
      </w:r>
      <w:r w:rsidRPr="009832A1">
        <w:rPr>
          <w:sz w:val="24"/>
          <w:szCs w:val="24"/>
          <w:shd w:val="clear" w:color="auto" w:fill="FFFFFF"/>
        </w:rPr>
        <w:t>____________________</w:t>
      </w:r>
    </w:p>
    <w:p w:rsidR="00B82F78" w:rsidRPr="009832A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832A1" w:rsidRDefault="00B82F78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832A1">
        <w:rPr>
          <w:sz w:val="24"/>
          <w:szCs w:val="24"/>
          <w:shd w:val="clear" w:color="auto" w:fill="FFFFFF"/>
        </w:rPr>
        <w:t>___________________________________</w:t>
      </w:r>
      <w:r w:rsidRPr="009832A1">
        <w:rPr>
          <w:sz w:val="24"/>
          <w:szCs w:val="24"/>
          <w:shd w:val="clear" w:color="auto" w:fill="FFFFFF"/>
        </w:rPr>
        <w:t>______</w:t>
      </w:r>
      <w:r w:rsidRPr="009832A1">
        <w:rPr>
          <w:sz w:val="24"/>
          <w:szCs w:val="24"/>
        </w:rPr>
        <w:br/>
      </w:r>
      <w:r w:rsidR="006977BF" w:rsidRPr="009832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832A1" w:rsidRDefault="00B82F78" w:rsidP="006977BF">
      <w:pPr>
        <w:rPr>
          <w:sz w:val="24"/>
          <w:szCs w:val="24"/>
        </w:rPr>
      </w:pPr>
      <w:r w:rsidRPr="009832A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832A1">
        <w:rPr>
          <w:sz w:val="24"/>
          <w:szCs w:val="24"/>
          <w:shd w:val="clear" w:color="auto" w:fill="FFFFFF"/>
        </w:rPr>
        <w:t>_</w:t>
      </w:r>
      <w:r w:rsidRPr="009832A1">
        <w:rPr>
          <w:sz w:val="24"/>
          <w:szCs w:val="24"/>
          <w:shd w:val="clear" w:color="auto" w:fill="FFFFFF"/>
        </w:rPr>
        <w:t>_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>Р</w:t>
      </w:r>
      <w:r w:rsidRPr="009832A1">
        <w:rPr>
          <w:sz w:val="24"/>
          <w:szCs w:val="24"/>
        </w:rPr>
        <w:t xml:space="preserve">уководитель практики от </w:t>
      </w:r>
      <w:r w:rsidR="006977BF" w:rsidRPr="009832A1">
        <w:rPr>
          <w:sz w:val="24"/>
          <w:szCs w:val="24"/>
        </w:rPr>
        <w:t>профильной</w:t>
      </w:r>
      <w:r w:rsidRPr="009832A1">
        <w:rPr>
          <w:sz w:val="24"/>
          <w:szCs w:val="24"/>
        </w:rPr>
        <w:t xml:space="preserve"> организации___</w:t>
      </w:r>
      <w:r w:rsidR="006977BF" w:rsidRPr="009832A1">
        <w:rPr>
          <w:sz w:val="24"/>
          <w:szCs w:val="24"/>
        </w:rPr>
        <w:t>_</w:t>
      </w:r>
      <w:r w:rsidRPr="009832A1">
        <w:rPr>
          <w:sz w:val="24"/>
          <w:szCs w:val="24"/>
        </w:rPr>
        <w:t>__</w:t>
      </w:r>
      <w:r w:rsidR="006977BF" w:rsidRPr="009832A1">
        <w:rPr>
          <w:sz w:val="24"/>
          <w:szCs w:val="24"/>
        </w:rPr>
        <w:t>__</w:t>
      </w:r>
      <w:r w:rsidRPr="009832A1">
        <w:rPr>
          <w:sz w:val="24"/>
          <w:szCs w:val="24"/>
        </w:rPr>
        <w:t>________________</w:t>
      </w:r>
    </w:p>
    <w:p w:rsidR="00B82F78" w:rsidRPr="009832A1" w:rsidRDefault="00B82F78" w:rsidP="00B82F78">
      <w:pPr>
        <w:ind w:left="6372" w:firstLine="708"/>
        <w:jc w:val="both"/>
      </w:pPr>
      <w:r w:rsidRPr="009832A1">
        <w:t>подпись</w:t>
      </w:r>
    </w:p>
    <w:p w:rsidR="00B82F78" w:rsidRPr="009832A1" w:rsidRDefault="00B82F78" w:rsidP="00B82F78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Подпись _____________________________________________________________________</w:t>
      </w:r>
    </w:p>
    <w:p w:rsidR="00B82F78" w:rsidRPr="009832A1" w:rsidRDefault="00B82F78" w:rsidP="00B82F78">
      <w:pPr>
        <w:ind w:left="708"/>
        <w:jc w:val="both"/>
      </w:pPr>
      <w:r w:rsidRPr="009832A1">
        <w:t xml:space="preserve">       в родительном падеже: должность, ФИО руководителя практики от профильной организации</w:t>
      </w:r>
    </w:p>
    <w:p w:rsidR="00B82F78" w:rsidRPr="009832A1" w:rsidRDefault="00B82F78" w:rsidP="00B82F78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удостоверяю ______________  </w:t>
      </w:r>
      <w:r w:rsidR="006977BF" w:rsidRPr="009832A1">
        <w:rPr>
          <w:sz w:val="24"/>
          <w:szCs w:val="24"/>
        </w:rPr>
        <w:t xml:space="preserve">  </w:t>
      </w:r>
      <w:r w:rsidRPr="009832A1">
        <w:rPr>
          <w:sz w:val="24"/>
          <w:szCs w:val="24"/>
        </w:rPr>
        <w:t xml:space="preserve"> _________</w:t>
      </w:r>
      <w:r w:rsidR="006977BF" w:rsidRPr="009832A1">
        <w:rPr>
          <w:sz w:val="24"/>
          <w:szCs w:val="24"/>
        </w:rPr>
        <w:t>____</w:t>
      </w:r>
      <w:r w:rsidRPr="009832A1">
        <w:rPr>
          <w:sz w:val="24"/>
          <w:szCs w:val="24"/>
        </w:rPr>
        <w:t>____________________________________</w:t>
      </w:r>
    </w:p>
    <w:p w:rsidR="00B82F78" w:rsidRPr="009832A1" w:rsidRDefault="00B82F78" w:rsidP="00B82F78">
      <w:pPr>
        <w:ind w:left="708" w:firstLine="708"/>
        <w:jc w:val="both"/>
      </w:pPr>
      <w:r w:rsidRPr="009832A1">
        <w:t xml:space="preserve">           </w:t>
      </w:r>
      <w:r w:rsidR="009B331E" w:rsidRPr="009832A1">
        <w:t>п</w:t>
      </w:r>
      <w:r w:rsidRPr="009832A1">
        <w:t>одпись</w:t>
      </w:r>
      <w:r w:rsidRPr="009832A1">
        <w:tab/>
        <w:t xml:space="preserve">                 Должность, ФИО должностного лица, удостоверившего подпись </w:t>
      </w:r>
    </w:p>
    <w:p w:rsidR="00B82F78" w:rsidRPr="009832A1" w:rsidRDefault="00B82F78" w:rsidP="00B82F78">
      <w:pPr>
        <w:ind w:left="1416" w:firstLine="708"/>
        <w:jc w:val="both"/>
      </w:pPr>
    </w:p>
    <w:p w:rsidR="00B82F78" w:rsidRPr="009832A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832A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832A1">
        <w:rPr>
          <w:sz w:val="18"/>
          <w:szCs w:val="18"/>
        </w:rPr>
        <w:t>М.П.</w:t>
      </w:r>
    </w:p>
    <w:p w:rsidR="00170C14" w:rsidRPr="009832A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832A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C81" w:rsidRDefault="00D16C81" w:rsidP="00160BC1">
      <w:r>
        <w:separator/>
      </w:r>
    </w:p>
  </w:endnote>
  <w:endnote w:type="continuationSeparator" w:id="0">
    <w:p w:rsidR="00D16C81" w:rsidRDefault="00D16C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C81" w:rsidRDefault="00D16C81" w:rsidP="00160BC1">
      <w:r>
        <w:separator/>
      </w:r>
    </w:p>
  </w:footnote>
  <w:footnote w:type="continuationSeparator" w:id="0">
    <w:p w:rsidR="00D16C81" w:rsidRDefault="00D16C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21"/>
  </w:num>
  <w:num w:numId="14">
    <w:abstractNumId w:val="4"/>
  </w:num>
  <w:num w:numId="15">
    <w:abstractNumId w:val="16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1A8"/>
    <w:rsid w:val="000241A1"/>
    <w:rsid w:val="00027D2C"/>
    <w:rsid w:val="00027E5B"/>
    <w:rsid w:val="00037461"/>
    <w:rsid w:val="000451B6"/>
    <w:rsid w:val="00051AEE"/>
    <w:rsid w:val="00060A01"/>
    <w:rsid w:val="00062836"/>
    <w:rsid w:val="00064AA9"/>
    <w:rsid w:val="00067EA8"/>
    <w:rsid w:val="00070B96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4A66"/>
    <w:rsid w:val="000D07C6"/>
    <w:rsid w:val="000D17E7"/>
    <w:rsid w:val="000D4429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C32"/>
    <w:rsid w:val="001378B1"/>
    <w:rsid w:val="0014166A"/>
    <w:rsid w:val="0015639D"/>
    <w:rsid w:val="0016083D"/>
    <w:rsid w:val="00160BC1"/>
    <w:rsid w:val="00161C70"/>
    <w:rsid w:val="00165764"/>
    <w:rsid w:val="00170C14"/>
    <w:rsid w:val="001716A9"/>
    <w:rsid w:val="00181AAB"/>
    <w:rsid w:val="00184F65"/>
    <w:rsid w:val="001871AA"/>
    <w:rsid w:val="00194E16"/>
    <w:rsid w:val="001A6533"/>
    <w:rsid w:val="001B4734"/>
    <w:rsid w:val="001B5659"/>
    <w:rsid w:val="001C4FED"/>
    <w:rsid w:val="001C6305"/>
    <w:rsid w:val="001F11DE"/>
    <w:rsid w:val="001F2023"/>
    <w:rsid w:val="00202435"/>
    <w:rsid w:val="00207E2E"/>
    <w:rsid w:val="00207FB7"/>
    <w:rsid w:val="00211C1B"/>
    <w:rsid w:val="00212B33"/>
    <w:rsid w:val="00220FB2"/>
    <w:rsid w:val="00224773"/>
    <w:rsid w:val="002251D7"/>
    <w:rsid w:val="00236285"/>
    <w:rsid w:val="00240A81"/>
    <w:rsid w:val="00245199"/>
    <w:rsid w:val="002519AA"/>
    <w:rsid w:val="002541CC"/>
    <w:rsid w:val="002657BC"/>
    <w:rsid w:val="00275FCF"/>
    <w:rsid w:val="00276128"/>
    <w:rsid w:val="0027733F"/>
    <w:rsid w:val="00283044"/>
    <w:rsid w:val="00287959"/>
    <w:rsid w:val="0029133A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E4C"/>
    <w:rsid w:val="002C3F08"/>
    <w:rsid w:val="002C7582"/>
    <w:rsid w:val="002C7F79"/>
    <w:rsid w:val="002D1F48"/>
    <w:rsid w:val="002D6AC0"/>
    <w:rsid w:val="002E4CB7"/>
    <w:rsid w:val="002E787B"/>
    <w:rsid w:val="002F084F"/>
    <w:rsid w:val="00302A4E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7E4E"/>
    <w:rsid w:val="00380A46"/>
    <w:rsid w:val="00383E91"/>
    <w:rsid w:val="00383FA7"/>
    <w:rsid w:val="00386E8F"/>
    <w:rsid w:val="00390B62"/>
    <w:rsid w:val="003A3494"/>
    <w:rsid w:val="003A4760"/>
    <w:rsid w:val="003A57B5"/>
    <w:rsid w:val="003A6FB0"/>
    <w:rsid w:val="003A71E4"/>
    <w:rsid w:val="003B7F71"/>
    <w:rsid w:val="003C2881"/>
    <w:rsid w:val="003C4D64"/>
    <w:rsid w:val="003E3E23"/>
    <w:rsid w:val="003F357D"/>
    <w:rsid w:val="00400491"/>
    <w:rsid w:val="00404A57"/>
    <w:rsid w:val="00407242"/>
    <w:rsid w:val="00407404"/>
    <w:rsid w:val="004110F5"/>
    <w:rsid w:val="00412C2D"/>
    <w:rsid w:val="004249AC"/>
    <w:rsid w:val="00435249"/>
    <w:rsid w:val="004412F7"/>
    <w:rsid w:val="0044223A"/>
    <w:rsid w:val="004563E6"/>
    <w:rsid w:val="0046365B"/>
    <w:rsid w:val="00471AE3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0764"/>
    <w:rsid w:val="004B5234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0225F"/>
    <w:rsid w:val="00516ADD"/>
    <w:rsid w:val="00516F43"/>
    <w:rsid w:val="00525B17"/>
    <w:rsid w:val="00527F13"/>
    <w:rsid w:val="00532767"/>
    <w:rsid w:val="00532DA6"/>
    <w:rsid w:val="005362E6"/>
    <w:rsid w:val="00537A62"/>
    <w:rsid w:val="00540F31"/>
    <w:rsid w:val="005437F4"/>
    <w:rsid w:val="00545D1D"/>
    <w:rsid w:val="00554386"/>
    <w:rsid w:val="00564655"/>
    <w:rsid w:val="00565480"/>
    <w:rsid w:val="005669CB"/>
    <w:rsid w:val="00572F9F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C20"/>
    <w:rsid w:val="005C13E4"/>
    <w:rsid w:val="005C20F0"/>
    <w:rsid w:val="005C2360"/>
    <w:rsid w:val="005C2745"/>
    <w:rsid w:val="005C3AEB"/>
    <w:rsid w:val="005C3D35"/>
    <w:rsid w:val="005C3E07"/>
    <w:rsid w:val="005C7567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24E28"/>
    <w:rsid w:val="00634823"/>
    <w:rsid w:val="00642A2F"/>
    <w:rsid w:val="006439F4"/>
    <w:rsid w:val="0065606F"/>
    <w:rsid w:val="00656AC4"/>
    <w:rsid w:val="00676914"/>
    <w:rsid w:val="006815E1"/>
    <w:rsid w:val="00687B3A"/>
    <w:rsid w:val="00692DD7"/>
    <w:rsid w:val="006977BF"/>
    <w:rsid w:val="006A60EE"/>
    <w:rsid w:val="006A791C"/>
    <w:rsid w:val="006B0CA3"/>
    <w:rsid w:val="006B3A34"/>
    <w:rsid w:val="006B5D26"/>
    <w:rsid w:val="006C11E6"/>
    <w:rsid w:val="006D108C"/>
    <w:rsid w:val="006D15B6"/>
    <w:rsid w:val="006D6805"/>
    <w:rsid w:val="006E40BF"/>
    <w:rsid w:val="006E5C19"/>
    <w:rsid w:val="006F0A15"/>
    <w:rsid w:val="006F2D9A"/>
    <w:rsid w:val="006F67C3"/>
    <w:rsid w:val="00701B47"/>
    <w:rsid w:val="00705814"/>
    <w:rsid w:val="00705FB5"/>
    <w:rsid w:val="007066B1"/>
    <w:rsid w:val="0071258A"/>
    <w:rsid w:val="007132E7"/>
    <w:rsid w:val="00713631"/>
    <w:rsid w:val="00713D44"/>
    <w:rsid w:val="007314B9"/>
    <w:rsid w:val="007327FE"/>
    <w:rsid w:val="007343F9"/>
    <w:rsid w:val="007405B5"/>
    <w:rsid w:val="0075081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A1E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D0523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17D5"/>
    <w:rsid w:val="00822F9B"/>
    <w:rsid w:val="00823333"/>
    <w:rsid w:val="00823E5A"/>
    <w:rsid w:val="008423FF"/>
    <w:rsid w:val="00855751"/>
    <w:rsid w:val="00857FC8"/>
    <w:rsid w:val="0086651C"/>
    <w:rsid w:val="00866826"/>
    <w:rsid w:val="00872A3D"/>
    <w:rsid w:val="00881C15"/>
    <w:rsid w:val="0088272E"/>
    <w:rsid w:val="008B6331"/>
    <w:rsid w:val="008D4F83"/>
    <w:rsid w:val="008E067C"/>
    <w:rsid w:val="008E1AD1"/>
    <w:rsid w:val="008E5E59"/>
    <w:rsid w:val="008F694A"/>
    <w:rsid w:val="00907821"/>
    <w:rsid w:val="00913668"/>
    <w:rsid w:val="009158B1"/>
    <w:rsid w:val="00920199"/>
    <w:rsid w:val="0092044F"/>
    <w:rsid w:val="00921868"/>
    <w:rsid w:val="00930298"/>
    <w:rsid w:val="00941875"/>
    <w:rsid w:val="009511A3"/>
    <w:rsid w:val="00951F6B"/>
    <w:rsid w:val="009528CA"/>
    <w:rsid w:val="00954E45"/>
    <w:rsid w:val="009565A9"/>
    <w:rsid w:val="009605B4"/>
    <w:rsid w:val="009613A6"/>
    <w:rsid w:val="00965998"/>
    <w:rsid w:val="009754DA"/>
    <w:rsid w:val="009832A1"/>
    <w:rsid w:val="009B331E"/>
    <w:rsid w:val="009D79F0"/>
    <w:rsid w:val="009E35D2"/>
    <w:rsid w:val="009F082D"/>
    <w:rsid w:val="009F4070"/>
    <w:rsid w:val="009F4677"/>
    <w:rsid w:val="00A01C54"/>
    <w:rsid w:val="00A03AF5"/>
    <w:rsid w:val="00A1160C"/>
    <w:rsid w:val="00A136FB"/>
    <w:rsid w:val="00A257B7"/>
    <w:rsid w:val="00A275E4"/>
    <w:rsid w:val="00A32A5F"/>
    <w:rsid w:val="00A339AE"/>
    <w:rsid w:val="00A406D4"/>
    <w:rsid w:val="00A448FB"/>
    <w:rsid w:val="00A44F9E"/>
    <w:rsid w:val="00A53F7C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086D"/>
    <w:rsid w:val="00AC7C60"/>
    <w:rsid w:val="00AD01F4"/>
    <w:rsid w:val="00AD0669"/>
    <w:rsid w:val="00AD208A"/>
    <w:rsid w:val="00AD22DC"/>
    <w:rsid w:val="00AD4A3C"/>
    <w:rsid w:val="00AE3177"/>
    <w:rsid w:val="00AF5967"/>
    <w:rsid w:val="00AF61EB"/>
    <w:rsid w:val="00B042E2"/>
    <w:rsid w:val="00B34C6B"/>
    <w:rsid w:val="00B466FE"/>
    <w:rsid w:val="00B467C8"/>
    <w:rsid w:val="00B5209B"/>
    <w:rsid w:val="00B542D4"/>
    <w:rsid w:val="00B54421"/>
    <w:rsid w:val="00B55382"/>
    <w:rsid w:val="00B56284"/>
    <w:rsid w:val="00B57A39"/>
    <w:rsid w:val="00B61974"/>
    <w:rsid w:val="00B642B8"/>
    <w:rsid w:val="00B733AA"/>
    <w:rsid w:val="00B77324"/>
    <w:rsid w:val="00B817E2"/>
    <w:rsid w:val="00B82F78"/>
    <w:rsid w:val="00B84634"/>
    <w:rsid w:val="00B96746"/>
    <w:rsid w:val="00BA0327"/>
    <w:rsid w:val="00BA74F5"/>
    <w:rsid w:val="00BB07DC"/>
    <w:rsid w:val="00BB10BB"/>
    <w:rsid w:val="00BB1167"/>
    <w:rsid w:val="00BB5F88"/>
    <w:rsid w:val="00BB6C9A"/>
    <w:rsid w:val="00BB70FB"/>
    <w:rsid w:val="00BD1F4E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36BD"/>
    <w:rsid w:val="00C510BB"/>
    <w:rsid w:val="00C534D0"/>
    <w:rsid w:val="00C55E91"/>
    <w:rsid w:val="00C70CA1"/>
    <w:rsid w:val="00C85A0D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6C81"/>
    <w:rsid w:val="00D1753D"/>
    <w:rsid w:val="00D20C8B"/>
    <w:rsid w:val="00D22A25"/>
    <w:rsid w:val="00D23EFA"/>
    <w:rsid w:val="00D27E5C"/>
    <w:rsid w:val="00D33C2D"/>
    <w:rsid w:val="00D34B66"/>
    <w:rsid w:val="00D42DCA"/>
    <w:rsid w:val="00D430A4"/>
    <w:rsid w:val="00D46C20"/>
    <w:rsid w:val="00D63339"/>
    <w:rsid w:val="00D65E3A"/>
    <w:rsid w:val="00D72FFF"/>
    <w:rsid w:val="00D7374A"/>
    <w:rsid w:val="00D761E8"/>
    <w:rsid w:val="00D77C08"/>
    <w:rsid w:val="00D83177"/>
    <w:rsid w:val="00D8435F"/>
    <w:rsid w:val="00D8506D"/>
    <w:rsid w:val="00D8569C"/>
    <w:rsid w:val="00D8628D"/>
    <w:rsid w:val="00D90307"/>
    <w:rsid w:val="00D93C45"/>
    <w:rsid w:val="00D93FF1"/>
    <w:rsid w:val="00D94604"/>
    <w:rsid w:val="00D97830"/>
    <w:rsid w:val="00DA15E9"/>
    <w:rsid w:val="00DA3A78"/>
    <w:rsid w:val="00DA3FFC"/>
    <w:rsid w:val="00DA489D"/>
    <w:rsid w:val="00DA48D3"/>
    <w:rsid w:val="00DB08E2"/>
    <w:rsid w:val="00DB0A35"/>
    <w:rsid w:val="00DB228F"/>
    <w:rsid w:val="00DC6660"/>
    <w:rsid w:val="00DD03B9"/>
    <w:rsid w:val="00DD3DF4"/>
    <w:rsid w:val="00DD6EB4"/>
    <w:rsid w:val="00DE2722"/>
    <w:rsid w:val="00DE38F3"/>
    <w:rsid w:val="00DE553E"/>
    <w:rsid w:val="00DF1076"/>
    <w:rsid w:val="00DF26AA"/>
    <w:rsid w:val="00DF5FB5"/>
    <w:rsid w:val="00DF7ED6"/>
    <w:rsid w:val="00E00FD1"/>
    <w:rsid w:val="00E0130D"/>
    <w:rsid w:val="00E02CDE"/>
    <w:rsid w:val="00E11452"/>
    <w:rsid w:val="00E134FB"/>
    <w:rsid w:val="00E2663C"/>
    <w:rsid w:val="00E377F5"/>
    <w:rsid w:val="00E42AED"/>
    <w:rsid w:val="00E4451A"/>
    <w:rsid w:val="00E53406"/>
    <w:rsid w:val="00E63368"/>
    <w:rsid w:val="00E67569"/>
    <w:rsid w:val="00E72419"/>
    <w:rsid w:val="00E72975"/>
    <w:rsid w:val="00E7465A"/>
    <w:rsid w:val="00E9119D"/>
    <w:rsid w:val="00E92238"/>
    <w:rsid w:val="00EA1392"/>
    <w:rsid w:val="00EA206F"/>
    <w:rsid w:val="00EA3690"/>
    <w:rsid w:val="00EB29C0"/>
    <w:rsid w:val="00EC308A"/>
    <w:rsid w:val="00ED0672"/>
    <w:rsid w:val="00ED0DC7"/>
    <w:rsid w:val="00ED28E4"/>
    <w:rsid w:val="00ED789C"/>
    <w:rsid w:val="00EE165B"/>
    <w:rsid w:val="00EE4D57"/>
    <w:rsid w:val="00EF0687"/>
    <w:rsid w:val="00EF645A"/>
    <w:rsid w:val="00EF682F"/>
    <w:rsid w:val="00EF739F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405B"/>
    <w:rsid w:val="00F96A96"/>
    <w:rsid w:val="00FA5C55"/>
    <w:rsid w:val="00FB05DD"/>
    <w:rsid w:val="00FB15A7"/>
    <w:rsid w:val="00FB3DFD"/>
    <w:rsid w:val="00FB4605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5">
    <w:name w:val="FollowedHyperlink"/>
    <w:uiPriority w:val="99"/>
    <w:semiHidden/>
    <w:unhideWhenUsed/>
    <w:rsid w:val="006B3A34"/>
    <w:rPr>
      <w:color w:val="800080"/>
      <w:u w:val="single"/>
    </w:rPr>
  </w:style>
  <w:style w:type="character" w:customStyle="1" w:styleId="apple-converted-space">
    <w:name w:val="apple-converted-space"/>
    <w:rsid w:val="00B042E2"/>
  </w:style>
  <w:style w:type="character" w:customStyle="1" w:styleId="fontstyle01">
    <w:name w:val="fontstyle01"/>
    <w:rsid w:val="00B042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B5F88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BA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br.ru/,,," TargetMode="Externa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hyperlink" Target="https://biblio-online.ru/bcode/44173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ks.ru/,,,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s://www.iep.ru/ru.html,,,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school-collection.edu.ru/,,," TargetMode="External"/><Relationship Id="rId28" Type="http://schemas.openxmlformats.org/officeDocument/2006/relationships/hyperlink" Target="http://fcior.edu.ru/,,,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45284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647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://www.iprbookshop.ru/54708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52228</CharactersWithSpaces>
  <SharedDoc>false</SharedDoc>
  <HLinks>
    <vt:vector size="114" baseType="variant">
      <vt:variant>
        <vt:i4>2490466</vt:i4>
      </vt:variant>
      <vt:variant>
        <vt:i4>54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1835029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https://biblio-online.ru/bcode/445284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https://biblio-online.ru/bcode/446476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https://biblio-online.ru/bcode/441736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2019-03-09T09:30:00Z</cp:lastPrinted>
  <dcterms:created xsi:type="dcterms:W3CDTF">2021-08-26T17:38:00Z</dcterms:created>
  <dcterms:modified xsi:type="dcterms:W3CDTF">2022-11-12T08:38:00Z</dcterms:modified>
</cp:coreProperties>
</file>